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4B7" w:rsidRDefault="00CE24B7" w:rsidP="00CE24B7">
      <w:pPr>
        <w:jc w:val="center"/>
      </w:pPr>
    </w:p>
    <w:p w:rsidR="00CE24B7" w:rsidRPr="009F507B" w:rsidRDefault="00CE24B7" w:rsidP="00CE24B7">
      <w:pPr>
        <w:rPr>
          <w:b/>
          <w:sz w:val="28"/>
          <w:szCs w:val="28"/>
          <w:u w:val="single"/>
        </w:rPr>
      </w:pPr>
    </w:p>
    <w:tbl>
      <w:tblPr>
        <w:tblW w:w="10260" w:type="dxa"/>
        <w:tblLayout w:type="fixed"/>
        <w:tblCellMar>
          <w:left w:w="0" w:type="dxa"/>
          <w:right w:w="0" w:type="dxa"/>
        </w:tblCellMar>
        <w:tblLook w:val="01E0"/>
      </w:tblPr>
      <w:tblGrid>
        <w:gridCol w:w="10260"/>
      </w:tblGrid>
      <w:tr w:rsidR="00CE24B7" w:rsidRPr="00BA74AE" w:rsidTr="00B626BF">
        <w:trPr>
          <w:trHeight w:val="166"/>
        </w:trPr>
        <w:tc>
          <w:tcPr>
            <w:tcW w:w="10260" w:type="dxa"/>
            <w:shd w:val="clear" w:color="auto" w:fill="auto"/>
          </w:tcPr>
          <w:p w:rsidR="00CE24B7" w:rsidRPr="00C913DE" w:rsidRDefault="00CE24B7" w:rsidP="00B626BF">
            <w:pPr>
              <w:rPr>
                <w:b/>
              </w:rPr>
            </w:pPr>
          </w:p>
        </w:tc>
      </w:tr>
      <w:tr w:rsidR="00CE24B7" w:rsidRPr="00BA74AE" w:rsidTr="00B626BF">
        <w:tc>
          <w:tcPr>
            <w:tcW w:w="10260" w:type="dxa"/>
            <w:shd w:val="clear" w:color="auto" w:fill="auto"/>
          </w:tcPr>
          <w:p w:rsidR="00CE24B7" w:rsidRDefault="00CE24B7" w:rsidP="00B626BF">
            <w:pPr>
              <w:jc w:val="center"/>
              <w:rPr>
                <w:b/>
                <w:sz w:val="32"/>
                <w:szCs w:val="32"/>
              </w:rPr>
            </w:pPr>
            <w:r>
              <w:rPr>
                <w:b/>
                <w:sz w:val="32"/>
                <w:szCs w:val="32"/>
              </w:rPr>
              <w:t>КОМИТЕТ</w:t>
            </w:r>
          </w:p>
          <w:p w:rsidR="00CE24B7" w:rsidRDefault="00CE24B7" w:rsidP="00B626BF">
            <w:pPr>
              <w:jc w:val="center"/>
              <w:rPr>
                <w:b/>
                <w:sz w:val="32"/>
                <w:szCs w:val="32"/>
              </w:rPr>
            </w:pPr>
            <w:r>
              <w:rPr>
                <w:b/>
                <w:sz w:val="32"/>
                <w:szCs w:val="32"/>
              </w:rPr>
              <w:t xml:space="preserve">МЕСТНОГО   САМОУПРАВЛЕНИЯ </w:t>
            </w:r>
          </w:p>
          <w:p w:rsidR="00CE24B7" w:rsidRPr="00980232" w:rsidRDefault="00CE24B7" w:rsidP="00B626BF">
            <w:pPr>
              <w:jc w:val="center"/>
              <w:rPr>
                <w:b/>
                <w:sz w:val="32"/>
                <w:szCs w:val="32"/>
              </w:rPr>
            </w:pPr>
            <w:r>
              <w:rPr>
                <w:b/>
                <w:sz w:val="32"/>
                <w:szCs w:val="32"/>
              </w:rPr>
              <w:t>ТАТАРСКО-ШЕЛДАИССКОГО СЕ</w:t>
            </w:r>
            <w:r w:rsidRPr="00980232">
              <w:rPr>
                <w:b/>
                <w:sz w:val="32"/>
                <w:szCs w:val="32"/>
              </w:rPr>
              <w:t>ЛЬСОВЕТА</w:t>
            </w:r>
          </w:p>
        </w:tc>
      </w:tr>
      <w:tr w:rsidR="00CE24B7" w:rsidRPr="00BA74AE" w:rsidTr="00B626BF">
        <w:trPr>
          <w:trHeight w:val="397"/>
        </w:trPr>
        <w:tc>
          <w:tcPr>
            <w:tcW w:w="10260" w:type="dxa"/>
            <w:shd w:val="clear" w:color="auto" w:fill="auto"/>
          </w:tcPr>
          <w:p w:rsidR="00CE24B7" w:rsidRDefault="00CE24B7" w:rsidP="00B626BF">
            <w:pPr>
              <w:jc w:val="center"/>
              <w:rPr>
                <w:b/>
                <w:sz w:val="32"/>
                <w:szCs w:val="32"/>
              </w:rPr>
            </w:pPr>
            <w:r w:rsidRPr="00980232">
              <w:rPr>
                <w:b/>
                <w:sz w:val="32"/>
                <w:szCs w:val="32"/>
              </w:rPr>
              <w:t>СПАССКОГО РАЙОНА ПЕНЗЕНСКОЙ ОБЛАСТИ</w:t>
            </w:r>
          </w:p>
          <w:p w:rsidR="00CE24B7" w:rsidRPr="00980232" w:rsidRDefault="00CE24B7" w:rsidP="00B626BF">
            <w:pPr>
              <w:jc w:val="center"/>
              <w:rPr>
                <w:b/>
                <w:sz w:val="32"/>
                <w:szCs w:val="32"/>
              </w:rPr>
            </w:pPr>
            <w:r>
              <w:rPr>
                <w:b/>
                <w:sz w:val="32"/>
                <w:szCs w:val="32"/>
              </w:rPr>
              <w:t>седьмого созыва</w:t>
            </w:r>
          </w:p>
        </w:tc>
      </w:tr>
      <w:tr w:rsidR="00CE24B7" w:rsidRPr="00BA74AE" w:rsidTr="00B626BF">
        <w:trPr>
          <w:trHeight w:val="206"/>
        </w:trPr>
        <w:tc>
          <w:tcPr>
            <w:tcW w:w="10260" w:type="dxa"/>
            <w:shd w:val="clear" w:color="auto" w:fill="auto"/>
          </w:tcPr>
          <w:p w:rsidR="00CE24B7" w:rsidRPr="00C913DE" w:rsidRDefault="00CE24B7" w:rsidP="00B626BF">
            <w:pPr>
              <w:pStyle w:val="3"/>
              <w:spacing w:before="0" w:after="0"/>
              <w:jc w:val="center"/>
              <w:rPr>
                <w:sz w:val="20"/>
                <w:szCs w:val="20"/>
              </w:rPr>
            </w:pPr>
          </w:p>
        </w:tc>
      </w:tr>
      <w:tr w:rsidR="00CE24B7" w:rsidRPr="00BA74AE" w:rsidTr="00B626BF">
        <w:trPr>
          <w:trHeight w:val="259"/>
        </w:trPr>
        <w:tc>
          <w:tcPr>
            <w:tcW w:w="10260" w:type="dxa"/>
            <w:shd w:val="clear" w:color="auto" w:fill="auto"/>
            <w:vAlign w:val="center"/>
          </w:tcPr>
          <w:p w:rsidR="00CE24B7" w:rsidRPr="00BA74AE" w:rsidRDefault="00CE24B7" w:rsidP="00B626BF">
            <w:pPr>
              <w:pStyle w:val="3"/>
              <w:spacing w:before="0" w:after="0"/>
              <w:jc w:val="center"/>
              <w:rPr>
                <w:sz w:val="28"/>
                <w:szCs w:val="28"/>
              </w:rPr>
            </w:pPr>
            <w:r>
              <w:rPr>
                <w:sz w:val="28"/>
                <w:szCs w:val="28"/>
              </w:rPr>
              <w:t>РЕШЕНИЕ</w:t>
            </w:r>
          </w:p>
        </w:tc>
      </w:tr>
    </w:tbl>
    <w:p w:rsidR="00CE24B7" w:rsidRPr="00396888" w:rsidRDefault="00CE24B7" w:rsidP="00CE24B7">
      <w:pPr>
        <w:rPr>
          <w:sz w:val="28"/>
          <w:szCs w:val="28"/>
        </w:rPr>
      </w:pPr>
    </w:p>
    <w:tbl>
      <w:tblPr>
        <w:tblpPr w:leftFromText="180" w:rightFromText="180" w:vertAnchor="text" w:horzAnchor="margin" w:tblpXSpec="center" w:tblpY="25"/>
        <w:tblW w:w="0" w:type="auto"/>
        <w:tblLayout w:type="fixed"/>
        <w:tblCellMar>
          <w:left w:w="0" w:type="dxa"/>
          <w:right w:w="0" w:type="dxa"/>
        </w:tblCellMar>
        <w:tblLook w:val="0000"/>
      </w:tblPr>
      <w:tblGrid>
        <w:gridCol w:w="284"/>
        <w:gridCol w:w="2835"/>
        <w:gridCol w:w="397"/>
        <w:gridCol w:w="1134"/>
      </w:tblGrid>
      <w:tr w:rsidR="00CE24B7" w:rsidTr="00B626BF">
        <w:tc>
          <w:tcPr>
            <w:tcW w:w="284" w:type="dxa"/>
            <w:shd w:val="clear" w:color="auto" w:fill="auto"/>
            <w:vAlign w:val="bottom"/>
          </w:tcPr>
          <w:p w:rsidR="00CE24B7" w:rsidRPr="009A4178" w:rsidRDefault="00CE24B7" w:rsidP="00B626BF">
            <w:pPr>
              <w:rPr>
                <w:sz w:val="24"/>
                <w:szCs w:val="24"/>
              </w:rPr>
            </w:pPr>
            <w:r w:rsidRPr="009A4178">
              <w:rPr>
                <w:sz w:val="24"/>
                <w:szCs w:val="24"/>
              </w:rPr>
              <w:t>от</w:t>
            </w:r>
          </w:p>
        </w:tc>
        <w:tc>
          <w:tcPr>
            <w:tcW w:w="2835" w:type="dxa"/>
            <w:tcBorders>
              <w:top w:val="nil"/>
              <w:left w:val="nil"/>
              <w:bottom w:val="single" w:sz="6" w:space="0" w:color="auto"/>
              <w:right w:val="nil"/>
            </w:tcBorders>
            <w:shd w:val="clear" w:color="auto" w:fill="auto"/>
          </w:tcPr>
          <w:p w:rsidR="00CE24B7" w:rsidRPr="001603D1" w:rsidRDefault="00CE24B7" w:rsidP="00B626BF">
            <w:pPr>
              <w:jc w:val="center"/>
              <w:rPr>
                <w:sz w:val="24"/>
                <w:szCs w:val="24"/>
              </w:rPr>
            </w:pPr>
          </w:p>
        </w:tc>
        <w:tc>
          <w:tcPr>
            <w:tcW w:w="397" w:type="dxa"/>
            <w:shd w:val="clear" w:color="auto" w:fill="auto"/>
          </w:tcPr>
          <w:p w:rsidR="00CE24B7" w:rsidRPr="00B23945" w:rsidRDefault="00CE24B7" w:rsidP="00B626BF">
            <w:pPr>
              <w:jc w:val="center"/>
            </w:pPr>
            <w:r w:rsidRPr="00B23945">
              <w:t xml:space="preserve">№ </w:t>
            </w:r>
          </w:p>
        </w:tc>
        <w:tc>
          <w:tcPr>
            <w:tcW w:w="1134" w:type="dxa"/>
            <w:tcBorders>
              <w:top w:val="nil"/>
              <w:left w:val="nil"/>
              <w:bottom w:val="single" w:sz="6" w:space="0" w:color="auto"/>
              <w:right w:val="nil"/>
            </w:tcBorders>
            <w:shd w:val="clear" w:color="auto" w:fill="auto"/>
          </w:tcPr>
          <w:p w:rsidR="00CE24B7" w:rsidRPr="001603D1" w:rsidRDefault="00CE24B7" w:rsidP="00B626BF">
            <w:pPr>
              <w:jc w:val="center"/>
              <w:rPr>
                <w:sz w:val="24"/>
                <w:szCs w:val="24"/>
              </w:rPr>
            </w:pPr>
          </w:p>
        </w:tc>
      </w:tr>
      <w:tr w:rsidR="00CE24B7" w:rsidTr="00B626BF">
        <w:tc>
          <w:tcPr>
            <w:tcW w:w="4650" w:type="dxa"/>
            <w:gridSpan w:val="4"/>
            <w:shd w:val="clear" w:color="auto" w:fill="auto"/>
          </w:tcPr>
          <w:p w:rsidR="00CE24B7" w:rsidRPr="00142DFF" w:rsidRDefault="00CE24B7" w:rsidP="00B626BF">
            <w:pPr>
              <w:jc w:val="center"/>
              <w:rPr>
                <w:color w:val="FF0000"/>
                <w:sz w:val="24"/>
                <w:szCs w:val="24"/>
              </w:rPr>
            </w:pPr>
            <w:r w:rsidRPr="00142DFF">
              <w:rPr>
                <w:color w:val="FF0000"/>
                <w:sz w:val="24"/>
                <w:szCs w:val="24"/>
              </w:rPr>
              <w:t xml:space="preserve">с. </w:t>
            </w:r>
            <w:r>
              <w:rPr>
                <w:color w:val="FF0000"/>
                <w:sz w:val="24"/>
                <w:szCs w:val="24"/>
              </w:rPr>
              <w:t xml:space="preserve">Русский </w:t>
            </w:r>
            <w:proofErr w:type="spellStart"/>
            <w:r>
              <w:rPr>
                <w:color w:val="FF0000"/>
                <w:sz w:val="24"/>
                <w:szCs w:val="24"/>
              </w:rPr>
              <w:t>Шелдаис</w:t>
            </w:r>
            <w:proofErr w:type="spellEnd"/>
          </w:p>
        </w:tc>
      </w:tr>
    </w:tbl>
    <w:p w:rsidR="00CE24B7" w:rsidRPr="00C913DE" w:rsidRDefault="00CE24B7" w:rsidP="00CE24B7">
      <w:pPr>
        <w:ind w:right="-365"/>
        <w:jc w:val="center"/>
        <w:rPr>
          <w:sz w:val="28"/>
          <w:szCs w:val="28"/>
        </w:rPr>
      </w:pPr>
    </w:p>
    <w:p w:rsidR="00CE24B7" w:rsidRPr="002D7BB4" w:rsidRDefault="00CE24B7" w:rsidP="00CE24B7">
      <w:pPr>
        <w:rPr>
          <w:b/>
          <w:sz w:val="28"/>
          <w:szCs w:val="28"/>
        </w:rPr>
      </w:pPr>
    </w:p>
    <w:p w:rsidR="00CE24B7" w:rsidRDefault="00CE24B7" w:rsidP="00CE24B7">
      <w:pPr>
        <w:ind w:firstLine="709"/>
        <w:jc w:val="both"/>
        <w:rPr>
          <w:b/>
          <w:sz w:val="28"/>
          <w:szCs w:val="28"/>
        </w:rPr>
      </w:pPr>
    </w:p>
    <w:p w:rsidR="00CE24B7" w:rsidRPr="00775AF7" w:rsidRDefault="00CE24B7" w:rsidP="00CE24B7">
      <w:pPr>
        <w:pStyle w:val="title"/>
        <w:spacing w:before="240" w:beforeAutospacing="0" w:after="60" w:afterAutospacing="0"/>
        <w:ind w:firstLine="633"/>
        <w:jc w:val="both"/>
        <w:rPr>
          <w:b/>
          <w:bCs/>
          <w:color w:val="000000"/>
          <w:sz w:val="28"/>
          <w:szCs w:val="28"/>
        </w:rPr>
      </w:pPr>
      <w:r w:rsidRPr="00775AF7">
        <w:rPr>
          <w:b/>
          <w:bCs/>
          <w:color w:val="000000"/>
          <w:sz w:val="28"/>
          <w:szCs w:val="28"/>
        </w:rPr>
        <w:t xml:space="preserve">Об утверждении Положения о пенсионном обеспечении за выслугу лет муниципальных служащих </w:t>
      </w:r>
      <w:proofErr w:type="spellStart"/>
      <w:r>
        <w:rPr>
          <w:b/>
          <w:bCs/>
          <w:color w:val="FF0000"/>
          <w:sz w:val="28"/>
          <w:szCs w:val="28"/>
        </w:rPr>
        <w:t>Татарско-Шелдаисского</w:t>
      </w:r>
      <w:proofErr w:type="spellEnd"/>
      <w:r w:rsidRPr="00775AF7">
        <w:rPr>
          <w:b/>
          <w:bCs/>
          <w:color w:val="000000"/>
          <w:sz w:val="28"/>
          <w:szCs w:val="28"/>
        </w:rPr>
        <w:t xml:space="preserve"> сельсовета Спасского района</w:t>
      </w:r>
      <w:r>
        <w:rPr>
          <w:b/>
          <w:bCs/>
          <w:color w:val="000000"/>
          <w:sz w:val="28"/>
          <w:szCs w:val="28"/>
        </w:rPr>
        <w:t xml:space="preserve"> Пензенской области</w:t>
      </w:r>
    </w:p>
    <w:p w:rsidR="00CE24B7" w:rsidRPr="00775AF7" w:rsidRDefault="00CE24B7" w:rsidP="00CE24B7">
      <w:pPr>
        <w:jc w:val="both"/>
        <w:rPr>
          <w:b/>
          <w:sz w:val="28"/>
          <w:szCs w:val="28"/>
        </w:rPr>
      </w:pPr>
    </w:p>
    <w:p w:rsidR="00CE24B7" w:rsidRPr="00775AF7" w:rsidRDefault="00CE24B7" w:rsidP="00CE24B7">
      <w:pPr>
        <w:pStyle w:val="a3"/>
        <w:spacing w:before="0" w:beforeAutospacing="0" w:after="0" w:afterAutospacing="0"/>
        <w:ind w:firstLine="633"/>
        <w:jc w:val="center"/>
        <w:rPr>
          <w:color w:val="000000"/>
          <w:sz w:val="28"/>
          <w:szCs w:val="28"/>
        </w:rPr>
      </w:pPr>
      <w:r w:rsidRPr="00775AF7">
        <w:rPr>
          <w:color w:val="000000"/>
          <w:sz w:val="28"/>
          <w:szCs w:val="28"/>
        </w:rPr>
        <w:t> </w:t>
      </w:r>
    </w:p>
    <w:p w:rsidR="00CE24B7" w:rsidRPr="00775AF7" w:rsidRDefault="00CE24B7" w:rsidP="00CE24B7">
      <w:pPr>
        <w:pStyle w:val="a3"/>
        <w:spacing w:before="0" w:beforeAutospacing="0" w:after="0" w:afterAutospacing="0"/>
        <w:ind w:firstLine="635"/>
        <w:jc w:val="both"/>
        <w:rPr>
          <w:color w:val="000000"/>
          <w:sz w:val="28"/>
          <w:szCs w:val="28"/>
        </w:rPr>
      </w:pPr>
      <w:proofErr w:type="gramStart"/>
      <w:r w:rsidRPr="00775AF7">
        <w:rPr>
          <w:color w:val="000000"/>
          <w:sz w:val="28"/>
          <w:szCs w:val="28"/>
        </w:rPr>
        <w:t>В соответствии со статьей 7 Федерального закона</w:t>
      </w:r>
      <w:r w:rsidRPr="00775AF7">
        <w:rPr>
          <w:rStyle w:val="apple-converted-space"/>
          <w:color w:val="000000"/>
          <w:sz w:val="28"/>
          <w:szCs w:val="28"/>
        </w:rPr>
        <w:t> </w:t>
      </w:r>
      <w:hyperlink r:id="rId4" w:tgtFrame="_blank" w:history="1">
        <w:r w:rsidRPr="00775AF7">
          <w:rPr>
            <w:rStyle w:val="hyperlink"/>
            <w:sz w:val="28"/>
            <w:szCs w:val="28"/>
          </w:rPr>
          <w:t>от 15.12.2001 № 166-ФЗ</w:t>
        </w:r>
      </w:hyperlink>
      <w:r w:rsidRPr="00775AF7">
        <w:rPr>
          <w:rStyle w:val="apple-converted-space"/>
          <w:color w:val="000000"/>
          <w:sz w:val="28"/>
          <w:szCs w:val="28"/>
        </w:rPr>
        <w:t> </w:t>
      </w:r>
      <w:r w:rsidRPr="00775AF7">
        <w:rPr>
          <w:color w:val="000000"/>
          <w:sz w:val="28"/>
          <w:szCs w:val="28"/>
        </w:rPr>
        <w:t>«О государственном пенсионном обеспечении в Российской Федерации», статьями 23, 24 Федерального закона</w:t>
      </w:r>
      <w:r w:rsidRPr="00775AF7">
        <w:rPr>
          <w:rStyle w:val="apple-converted-space"/>
          <w:color w:val="000000"/>
          <w:sz w:val="28"/>
          <w:szCs w:val="28"/>
        </w:rPr>
        <w:t> </w:t>
      </w:r>
      <w:hyperlink r:id="rId5" w:tgtFrame="_blank" w:history="1">
        <w:r w:rsidRPr="00775AF7">
          <w:rPr>
            <w:rStyle w:val="hyperlink"/>
            <w:sz w:val="28"/>
            <w:szCs w:val="28"/>
          </w:rPr>
          <w:t>от 02.03.2007 № 25-ФЗ</w:t>
        </w:r>
      </w:hyperlink>
      <w:r w:rsidRPr="00775AF7">
        <w:rPr>
          <w:rStyle w:val="apple-converted-space"/>
          <w:color w:val="000000"/>
          <w:sz w:val="28"/>
          <w:szCs w:val="28"/>
        </w:rPr>
        <w:t> </w:t>
      </w:r>
      <w:r w:rsidRPr="00775AF7">
        <w:rPr>
          <w:color w:val="000000"/>
          <w:sz w:val="28"/>
          <w:szCs w:val="28"/>
        </w:rPr>
        <w:t>«О муниципальной службе в Российской Федерации» (с последующими изменениями), статьей 18 Закона Пензенской области</w:t>
      </w:r>
      <w:r w:rsidRPr="00775AF7">
        <w:rPr>
          <w:rStyle w:val="apple-converted-space"/>
          <w:color w:val="000000"/>
          <w:sz w:val="28"/>
          <w:szCs w:val="28"/>
        </w:rPr>
        <w:t> </w:t>
      </w:r>
      <w:hyperlink r:id="rId6" w:tgtFrame="_blank" w:history="1">
        <w:r w:rsidRPr="00775AF7">
          <w:rPr>
            <w:rStyle w:val="hyperlink"/>
            <w:sz w:val="28"/>
            <w:szCs w:val="28"/>
          </w:rPr>
          <w:t>от 08.09.2004 № 653-ЗПО</w:t>
        </w:r>
      </w:hyperlink>
      <w:r w:rsidRPr="00775AF7">
        <w:rPr>
          <w:rStyle w:val="apple-converted-space"/>
          <w:color w:val="000000"/>
          <w:sz w:val="28"/>
          <w:szCs w:val="28"/>
        </w:rPr>
        <w:t> </w:t>
      </w:r>
      <w:r w:rsidRPr="00775AF7">
        <w:rPr>
          <w:color w:val="000000"/>
          <w:sz w:val="28"/>
          <w:szCs w:val="28"/>
        </w:rPr>
        <w:t>«О государственном пенсионном обеспечении за выслугу лет государственных гражданских служащих в Пензенской области и лиц, замещающих государственные должности</w:t>
      </w:r>
      <w:proofErr w:type="gramEnd"/>
      <w:r w:rsidRPr="00775AF7">
        <w:rPr>
          <w:color w:val="000000"/>
          <w:sz w:val="28"/>
          <w:szCs w:val="28"/>
        </w:rPr>
        <w:t xml:space="preserve"> Пензенской области» (с последующими изменениями), Законом Пензенской области</w:t>
      </w:r>
      <w:r w:rsidRPr="00775AF7">
        <w:rPr>
          <w:rStyle w:val="apple-converted-space"/>
          <w:color w:val="000000"/>
          <w:sz w:val="28"/>
          <w:szCs w:val="28"/>
        </w:rPr>
        <w:t> </w:t>
      </w:r>
      <w:hyperlink r:id="rId7" w:tgtFrame="_blank" w:history="1">
        <w:r w:rsidRPr="00775AF7">
          <w:rPr>
            <w:rStyle w:val="hyperlink"/>
            <w:sz w:val="28"/>
            <w:szCs w:val="28"/>
          </w:rPr>
          <w:t>от 10.10.2007 № 1390-ЗПО</w:t>
        </w:r>
      </w:hyperlink>
      <w:r w:rsidRPr="00775AF7">
        <w:rPr>
          <w:rStyle w:val="apple-converted-space"/>
          <w:color w:val="000000"/>
          <w:sz w:val="28"/>
          <w:szCs w:val="28"/>
        </w:rPr>
        <w:t> </w:t>
      </w:r>
      <w:r w:rsidRPr="00775AF7">
        <w:rPr>
          <w:color w:val="000000"/>
          <w:sz w:val="28"/>
          <w:szCs w:val="28"/>
        </w:rPr>
        <w:t>«О муниципальной службе в Пензенской области» (с последующими изменениями), на основании статьи 21</w:t>
      </w:r>
      <w:r w:rsidRPr="00775AF7">
        <w:rPr>
          <w:rStyle w:val="apple-converted-space"/>
          <w:color w:val="000000"/>
          <w:sz w:val="28"/>
          <w:szCs w:val="28"/>
        </w:rPr>
        <w:t> </w:t>
      </w:r>
      <w:hyperlink r:id="rId8" w:tgtFrame="_blank" w:history="1">
        <w:r w:rsidRPr="00775AF7">
          <w:rPr>
            <w:rStyle w:val="hyperlink"/>
            <w:sz w:val="28"/>
            <w:szCs w:val="28"/>
          </w:rPr>
          <w:t xml:space="preserve">Устава </w:t>
        </w:r>
        <w:proofErr w:type="spellStart"/>
        <w:r>
          <w:rPr>
            <w:rStyle w:val="hyperlink"/>
            <w:color w:val="FF0000"/>
            <w:sz w:val="28"/>
            <w:szCs w:val="28"/>
          </w:rPr>
          <w:t>Татарско-Шелдаисского</w:t>
        </w:r>
        <w:proofErr w:type="spellEnd"/>
        <w:r w:rsidRPr="00DB1A43">
          <w:rPr>
            <w:rStyle w:val="hyperlink"/>
            <w:color w:val="FF0000"/>
            <w:sz w:val="28"/>
            <w:szCs w:val="28"/>
          </w:rPr>
          <w:t xml:space="preserve"> </w:t>
        </w:r>
        <w:r w:rsidRPr="00775AF7">
          <w:rPr>
            <w:rStyle w:val="hyperlink"/>
            <w:sz w:val="28"/>
            <w:szCs w:val="28"/>
          </w:rPr>
          <w:t>сельсовета Спасского района Пензенской области</w:t>
        </w:r>
      </w:hyperlink>
      <w:r w:rsidRPr="00775AF7">
        <w:rPr>
          <w:rStyle w:val="apple-converted-space"/>
          <w:color w:val="000000"/>
          <w:sz w:val="28"/>
          <w:szCs w:val="28"/>
        </w:rPr>
        <w:t> </w:t>
      </w:r>
      <w:r w:rsidRPr="00775AF7">
        <w:rPr>
          <w:color w:val="000000"/>
          <w:sz w:val="28"/>
          <w:szCs w:val="28"/>
        </w:rPr>
        <w:t>(с последующими изменениями),</w:t>
      </w:r>
    </w:p>
    <w:p w:rsidR="00CE24B7" w:rsidRDefault="00CE24B7" w:rsidP="00CE24B7">
      <w:pPr>
        <w:shd w:val="clear" w:color="auto" w:fill="FFFFFF"/>
        <w:rPr>
          <w:color w:val="000000"/>
          <w:sz w:val="28"/>
          <w:szCs w:val="28"/>
        </w:rPr>
      </w:pPr>
    </w:p>
    <w:p w:rsidR="00CE24B7" w:rsidRDefault="00CE24B7" w:rsidP="00CE24B7">
      <w:pPr>
        <w:shd w:val="clear" w:color="auto" w:fill="FFFFFF"/>
        <w:rPr>
          <w:color w:val="000000"/>
          <w:sz w:val="28"/>
          <w:szCs w:val="28"/>
        </w:rPr>
      </w:pPr>
    </w:p>
    <w:p w:rsidR="00CE24B7" w:rsidRPr="004421ED" w:rsidRDefault="00CE24B7" w:rsidP="00CE24B7">
      <w:pPr>
        <w:shd w:val="clear" w:color="auto" w:fill="FFFFFF"/>
        <w:rPr>
          <w:b/>
          <w:bCs/>
          <w:spacing w:val="-2"/>
          <w:sz w:val="26"/>
          <w:szCs w:val="28"/>
        </w:rPr>
      </w:pPr>
      <w:r>
        <w:rPr>
          <w:color w:val="000000"/>
          <w:sz w:val="28"/>
          <w:szCs w:val="28"/>
        </w:rPr>
        <w:t xml:space="preserve">                                     </w:t>
      </w:r>
      <w:r>
        <w:rPr>
          <w:b/>
          <w:bCs/>
          <w:spacing w:val="-2"/>
          <w:sz w:val="26"/>
          <w:szCs w:val="28"/>
        </w:rPr>
        <w:t xml:space="preserve">Комитет местного самоуправления </w:t>
      </w:r>
      <w:proofErr w:type="spellStart"/>
      <w:r>
        <w:rPr>
          <w:b/>
          <w:bCs/>
          <w:spacing w:val="-2"/>
          <w:sz w:val="26"/>
          <w:szCs w:val="28"/>
        </w:rPr>
        <w:t>Татарско-Шелдаисского</w:t>
      </w:r>
      <w:proofErr w:type="spellEnd"/>
      <w:r>
        <w:rPr>
          <w:b/>
          <w:bCs/>
          <w:spacing w:val="-2"/>
          <w:sz w:val="26"/>
          <w:szCs w:val="28"/>
        </w:rPr>
        <w:t xml:space="preserve"> сельсовета  </w:t>
      </w:r>
      <w:proofErr w:type="spellStart"/>
      <w:r>
        <w:rPr>
          <w:b/>
          <w:bCs/>
          <w:spacing w:val="-2"/>
          <w:sz w:val="26"/>
          <w:szCs w:val="28"/>
        </w:rPr>
        <w:t>Спасскрнр</w:t>
      </w:r>
      <w:proofErr w:type="spellEnd"/>
      <w:r>
        <w:rPr>
          <w:b/>
          <w:bCs/>
          <w:spacing w:val="-2"/>
          <w:sz w:val="26"/>
          <w:szCs w:val="28"/>
        </w:rPr>
        <w:t xml:space="preserve"> </w:t>
      </w:r>
      <w:proofErr w:type="spellStart"/>
      <w:r>
        <w:rPr>
          <w:b/>
          <w:bCs/>
          <w:spacing w:val="-2"/>
          <w:sz w:val="26"/>
          <w:szCs w:val="28"/>
        </w:rPr>
        <w:t>пвйона</w:t>
      </w:r>
      <w:proofErr w:type="spellEnd"/>
      <w:r>
        <w:rPr>
          <w:b/>
          <w:bCs/>
          <w:spacing w:val="-2"/>
          <w:sz w:val="26"/>
          <w:szCs w:val="28"/>
        </w:rPr>
        <w:t xml:space="preserve"> Пензенской области седьмого созыва  решил</w:t>
      </w:r>
    </w:p>
    <w:p w:rsidR="00CE24B7" w:rsidRPr="004421ED" w:rsidRDefault="00CE24B7" w:rsidP="00CE24B7">
      <w:pPr>
        <w:shd w:val="clear" w:color="auto" w:fill="FFFFFF"/>
        <w:ind w:left="4093" w:firstLine="720"/>
        <w:rPr>
          <w:sz w:val="26"/>
          <w:szCs w:val="28"/>
        </w:rPr>
      </w:pPr>
    </w:p>
    <w:p w:rsidR="00CE24B7" w:rsidRDefault="00CE24B7" w:rsidP="00CE24B7">
      <w:pPr>
        <w:pStyle w:val="title"/>
        <w:spacing w:before="240" w:beforeAutospacing="0" w:after="60" w:afterAutospacing="0"/>
        <w:ind w:firstLine="720"/>
        <w:jc w:val="both"/>
        <w:rPr>
          <w:sz w:val="28"/>
          <w:szCs w:val="28"/>
        </w:rPr>
      </w:pPr>
      <w:r w:rsidRPr="00775AF7">
        <w:rPr>
          <w:sz w:val="28"/>
          <w:szCs w:val="28"/>
        </w:rPr>
        <w:t>1. Утвердить Положени</w:t>
      </w:r>
      <w:r>
        <w:rPr>
          <w:sz w:val="28"/>
          <w:szCs w:val="28"/>
        </w:rPr>
        <w:t>е</w:t>
      </w:r>
      <w:r w:rsidRPr="00775AF7">
        <w:rPr>
          <w:b/>
          <w:sz w:val="28"/>
          <w:szCs w:val="28"/>
        </w:rPr>
        <w:t xml:space="preserve"> </w:t>
      </w:r>
      <w:r w:rsidRPr="00775AF7">
        <w:rPr>
          <w:sz w:val="28"/>
          <w:szCs w:val="28"/>
        </w:rPr>
        <w:t xml:space="preserve">о пенсионном обеспечении за выслугу лет муниципальных служащих </w:t>
      </w:r>
      <w:proofErr w:type="spellStart"/>
      <w:r>
        <w:rPr>
          <w:color w:val="FF0000"/>
          <w:sz w:val="28"/>
          <w:szCs w:val="28"/>
        </w:rPr>
        <w:t>Татарско-Шелдаисского</w:t>
      </w:r>
      <w:proofErr w:type="spellEnd"/>
      <w:r w:rsidRPr="00775AF7">
        <w:rPr>
          <w:sz w:val="28"/>
          <w:szCs w:val="28"/>
        </w:rPr>
        <w:t xml:space="preserve"> сельсовета Спасского района</w:t>
      </w:r>
      <w:r>
        <w:rPr>
          <w:sz w:val="28"/>
          <w:szCs w:val="28"/>
        </w:rPr>
        <w:t xml:space="preserve"> Пензенской области</w:t>
      </w:r>
      <w:r w:rsidRPr="00775AF7">
        <w:rPr>
          <w:sz w:val="28"/>
          <w:szCs w:val="28"/>
        </w:rPr>
        <w:t>, согласно приложению.</w:t>
      </w:r>
    </w:p>
    <w:p w:rsidR="00CE24B7" w:rsidRDefault="00CE24B7" w:rsidP="00CE24B7">
      <w:pPr>
        <w:pStyle w:val="title"/>
        <w:spacing w:before="240" w:beforeAutospacing="0" w:after="60" w:afterAutospacing="0"/>
        <w:ind w:firstLine="720"/>
        <w:jc w:val="both"/>
        <w:rPr>
          <w:sz w:val="28"/>
          <w:szCs w:val="28"/>
        </w:rPr>
      </w:pPr>
      <w:r>
        <w:rPr>
          <w:sz w:val="28"/>
          <w:szCs w:val="28"/>
        </w:rPr>
        <w:t>2. Признать утратившими силу:</w:t>
      </w:r>
    </w:p>
    <w:p w:rsidR="00CE24B7" w:rsidRPr="00DB1A43" w:rsidRDefault="00CE24B7" w:rsidP="00CE24B7">
      <w:pPr>
        <w:pStyle w:val="title"/>
        <w:spacing w:before="240" w:beforeAutospacing="0" w:after="60" w:afterAutospacing="0"/>
        <w:ind w:firstLine="633"/>
        <w:jc w:val="both"/>
        <w:rPr>
          <w:sz w:val="28"/>
          <w:szCs w:val="28"/>
        </w:rPr>
      </w:pPr>
      <w:r>
        <w:rPr>
          <w:sz w:val="28"/>
          <w:szCs w:val="28"/>
        </w:rPr>
        <w:t xml:space="preserve">- </w:t>
      </w:r>
      <w:r w:rsidRPr="00DB1A43">
        <w:rPr>
          <w:sz w:val="28"/>
          <w:szCs w:val="28"/>
        </w:rPr>
        <w:t xml:space="preserve">решение комитета местного самоуправления </w:t>
      </w:r>
      <w:proofErr w:type="spellStart"/>
      <w:r>
        <w:rPr>
          <w:color w:val="FF0000"/>
          <w:sz w:val="28"/>
          <w:szCs w:val="28"/>
        </w:rPr>
        <w:t>Татарско-Шелдаисского</w:t>
      </w:r>
      <w:proofErr w:type="spellEnd"/>
      <w:r w:rsidRPr="00DB1A43">
        <w:rPr>
          <w:color w:val="FF0000"/>
          <w:sz w:val="28"/>
          <w:szCs w:val="28"/>
        </w:rPr>
        <w:t xml:space="preserve"> </w:t>
      </w:r>
      <w:r w:rsidRPr="00DB1A43">
        <w:rPr>
          <w:sz w:val="28"/>
          <w:szCs w:val="28"/>
        </w:rPr>
        <w:t>сельсовета Спасског</w:t>
      </w:r>
      <w:r>
        <w:rPr>
          <w:sz w:val="28"/>
          <w:szCs w:val="28"/>
        </w:rPr>
        <w:t>о района Пензенской области от 06.08.2012 № 207-69</w:t>
      </w:r>
      <w:r w:rsidRPr="00DB1A43">
        <w:rPr>
          <w:sz w:val="28"/>
          <w:szCs w:val="28"/>
        </w:rPr>
        <w:t xml:space="preserve">/5 «Об </w:t>
      </w:r>
      <w:r w:rsidRPr="00DB1A43">
        <w:rPr>
          <w:sz w:val="28"/>
          <w:szCs w:val="28"/>
        </w:rPr>
        <w:lastRenderedPageBreak/>
        <w:t xml:space="preserve">утверждении Положения о пенсионном обеспечении за выслугу лет муниципальных служащих </w:t>
      </w:r>
      <w:proofErr w:type="spellStart"/>
      <w:r>
        <w:rPr>
          <w:sz w:val="28"/>
          <w:szCs w:val="28"/>
        </w:rPr>
        <w:t>Татарско-Шелдаисского</w:t>
      </w:r>
      <w:proofErr w:type="spellEnd"/>
      <w:r w:rsidRPr="00DB1A43">
        <w:rPr>
          <w:sz w:val="28"/>
          <w:szCs w:val="28"/>
        </w:rPr>
        <w:t xml:space="preserve"> сельсовета Спасского района»</w:t>
      </w:r>
      <w:r>
        <w:rPr>
          <w:sz w:val="28"/>
          <w:szCs w:val="28"/>
        </w:rPr>
        <w:t>;</w:t>
      </w:r>
    </w:p>
    <w:p w:rsidR="00CE24B7" w:rsidRPr="00DB1A43" w:rsidRDefault="00CE24B7" w:rsidP="00CE24B7">
      <w:pPr>
        <w:pStyle w:val="title"/>
        <w:spacing w:before="240" w:beforeAutospacing="0" w:after="60" w:afterAutospacing="0"/>
        <w:ind w:firstLine="720"/>
        <w:jc w:val="both"/>
        <w:rPr>
          <w:sz w:val="28"/>
          <w:szCs w:val="28"/>
        </w:rPr>
      </w:pPr>
    </w:p>
    <w:p w:rsidR="00CE24B7" w:rsidRDefault="00CE24B7" w:rsidP="00CE24B7">
      <w:pPr>
        <w:pStyle w:val="title"/>
        <w:spacing w:before="240" w:beforeAutospacing="0" w:after="60" w:afterAutospacing="0"/>
        <w:ind w:firstLine="720"/>
        <w:jc w:val="both"/>
        <w:rPr>
          <w:color w:val="000000"/>
          <w:sz w:val="28"/>
          <w:szCs w:val="28"/>
        </w:rPr>
      </w:pPr>
      <w:r>
        <w:rPr>
          <w:sz w:val="28"/>
          <w:szCs w:val="28"/>
        </w:rPr>
        <w:t xml:space="preserve">- решение комитета местного самоуправления </w:t>
      </w:r>
      <w:proofErr w:type="spellStart"/>
      <w:r>
        <w:rPr>
          <w:color w:val="FF0000"/>
          <w:sz w:val="28"/>
          <w:szCs w:val="28"/>
        </w:rPr>
        <w:t>Татарско-Шелдаисского</w:t>
      </w:r>
      <w:proofErr w:type="spellEnd"/>
      <w:r w:rsidRPr="00DB1A43">
        <w:rPr>
          <w:color w:val="FF0000"/>
          <w:sz w:val="28"/>
          <w:szCs w:val="28"/>
        </w:rPr>
        <w:t xml:space="preserve"> </w:t>
      </w:r>
      <w:r>
        <w:rPr>
          <w:sz w:val="28"/>
          <w:szCs w:val="28"/>
        </w:rPr>
        <w:t xml:space="preserve">сельсовета Спасского района Пензенской области </w:t>
      </w:r>
      <w:hyperlink r:id="rId9" w:tgtFrame="_blank" w:history="1">
        <w:r>
          <w:rPr>
            <w:rStyle w:val="hyperlink"/>
            <w:sz w:val="28"/>
            <w:szCs w:val="28"/>
          </w:rPr>
          <w:t>от 20.08.2014 № 360-118</w:t>
        </w:r>
        <w:r w:rsidRPr="00775AF7">
          <w:rPr>
            <w:rStyle w:val="hyperlink"/>
            <w:sz w:val="28"/>
            <w:szCs w:val="28"/>
          </w:rPr>
          <w:t>/5</w:t>
        </w:r>
      </w:hyperlink>
      <w:r w:rsidRPr="00775AF7">
        <w:rPr>
          <w:color w:val="000000"/>
          <w:sz w:val="28"/>
          <w:szCs w:val="28"/>
        </w:rPr>
        <w:t xml:space="preserve"> «_</w:t>
      </w:r>
      <w:r>
        <w:rPr>
          <w:color w:val="000000"/>
          <w:sz w:val="28"/>
          <w:szCs w:val="28"/>
        </w:rPr>
        <w:t xml:space="preserve">О внесении </w:t>
      </w:r>
      <w:r w:rsidRPr="00273E2C">
        <w:rPr>
          <w:color w:val="000000"/>
          <w:sz w:val="28"/>
          <w:szCs w:val="28"/>
        </w:rPr>
        <w:t xml:space="preserve">изменений в </w:t>
      </w:r>
      <w:r w:rsidRPr="00273E2C">
        <w:rPr>
          <w:bCs/>
          <w:color w:val="000000"/>
          <w:sz w:val="28"/>
          <w:szCs w:val="28"/>
        </w:rPr>
        <w:t xml:space="preserve">Положение о пенсионном обеспечении за выслугу лет муниципальных служащих </w:t>
      </w:r>
      <w:proofErr w:type="spellStart"/>
      <w:r w:rsidRPr="00273E2C">
        <w:rPr>
          <w:bCs/>
          <w:color w:val="FF0000"/>
          <w:sz w:val="28"/>
          <w:szCs w:val="28"/>
        </w:rPr>
        <w:t>Татарско-Шелдаисского</w:t>
      </w:r>
      <w:proofErr w:type="spellEnd"/>
      <w:r w:rsidRPr="00273E2C">
        <w:rPr>
          <w:bCs/>
          <w:color w:val="000000"/>
          <w:sz w:val="28"/>
          <w:szCs w:val="28"/>
        </w:rPr>
        <w:t xml:space="preserve"> сельсовета Спасского района Пензенской </w:t>
      </w:r>
      <w:proofErr w:type="spellStart"/>
      <w:r w:rsidRPr="00273E2C">
        <w:rPr>
          <w:bCs/>
          <w:color w:val="000000"/>
          <w:sz w:val="28"/>
          <w:szCs w:val="28"/>
        </w:rPr>
        <w:t>области</w:t>
      </w:r>
      <w:r w:rsidRPr="00775AF7">
        <w:rPr>
          <w:color w:val="000000"/>
          <w:sz w:val="28"/>
          <w:szCs w:val="28"/>
        </w:rPr>
        <w:t>_</w:t>
      </w:r>
      <w:proofErr w:type="spellEnd"/>
      <w:r w:rsidRPr="00775AF7">
        <w:rPr>
          <w:color w:val="000000"/>
          <w:sz w:val="28"/>
          <w:szCs w:val="28"/>
        </w:rPr>
        <w:t>»</w:t>
      </w:r>
      <w:r>
        <w:rPr>
          <w:color w:val="000000"/>
          <w:sz w:val="28"/>
          <w:szCs w:val="28"/>
        </w:rPr>
        <w:t>;</w:t>
      </w:r>
    </w:p>
    <w:p w:rsidR="00CE24B7" w:rsidRDefault="00CE24B7" w:rsidP="00CE24B7">
      <w:pPr>
        <w:pStyle w:val="title"/>
        <w:spacing w:before="240" w:beforeAutospacing="0" w:after="60" w:afterAutospacing="0"/>
        <w:ind w:firstLine="720"/>
        <w:jc w:val="both"/>
        <w:rPr>
          <w:color w:val="000000"/>
          <w:sz w:val="28"/>
          <w:szCs w:val="28"/>
        </w:rPr>
      </w:pPr>
      <w:r>
        <w:rPr>
          <w:color w:val="000000"/>
          <w:sz w:val="28"/>
          <w:szCs w:val="28"/>
        </w:rPr>
        <w:t>-</w:t>
      </w:r>
      <w:r w:rsidRPr="00775AF7">
        <w:rPr>
          <w:sz w:val="28"/>
          <w:szCs w:val="28"/>
        </w:rPr>
        <w:t xml:space="preserve"> </w:t>
      </w:r>
      <w:r>
        <w:rPr>
          <w:sz w:val="28"/>
          <w:szCs w:val="28"/>
        </w:rPr>
        <w:t xml:space="preserve">решение комитета местного самоуправления </w:t>
      </w:r>
      <w:proofErr w:type="spellStart"/>
      <w:r>
        <w:rPr>
          <w:color w:val="FF0000"/>
          <w:sz w:val="28"/>
          <w:szCs w:val="28"/>
        </w:rPr>
        <w:t>Татарско-Шелдаисского</w:t>
      </w:r>
      <w:proofErr w:type="spellEnd"/>
      <w:r w:rsidRPr="00DB1A43">
        <w:rPr>
          <w:color w:val="FF0000"/>
          <w:sz w:val="28"/>
          <w:szCs w:val="28"/>
        </w:rPr>
        <w:t xml:space="preserve"> </w:t>
      </w:r>
      <w:r>
        <w:rPr>
          <w:sz w:val="28"/>
          <w:szCs w:val="28"/>
        </w:rPr>
        <w:t xml:space="preserve">сельсовета Спасского района Пензенской области </w:t>
      </w:r>
      <w:hyperlink r:id="rId10" w:tgtFrame="_blank" w:history="1">
        <w:r>
          <w:rPr>
            <w:rStyle w:val="hyperlink"/>
            <w:sz w:val="28"/>
            <w:szCs w:val="28"/>
          </w:rPr>
          <w:t>27.07.2016 №224</w:t>
        </w:r>
        <w:r w:rsidRPr="00775AF7">
          <w:rPr>
            <w:rStyle w:val="hyperlink"/>
            <w:sz w:val="28"/>
            <w:szCs w:val="28"/>
          </w:rPr>
          <w:t>-35/6</w:t>
        </w:r>
      </w:hyperlink>
      <w:r w:rsidRPr="00775AF7">
        <w:rPr>
          <w:color w:val="000000"/>
          <w:sz w:val="28"/>
          <w:szCs w:val="28"/>
        </w:rPr>
        <w:t xml:space="preserve"> «_«_</w:t>
      </w:r>
      <w:r>
        <w:rPr>
          <w:color w:val="000000"/>
          <w:sz w:val="28"/>
          <w:szCs w:val="28"/>
        </w:rPr>
        <w:t xml:space="preserve">О внесении </w:t>
      </w:r>
      <w:r w:rsidRPr="00273E2C">
        <w:rPr>
          <w:color w:val="000000"/>
          <w:sz w:val="28"/>
          <w:szCs w:val="28"/>
        </w:rPr>
        <w:t xml:space="preserve">изменений в </w:t>
      </w:r>
      <w:r w:rsidRPr="00273E2C">
        <w:rPr>
          <w:bCs/>
          <w:color w:val="000000"/>
          <w:sz w:val="28"/>
          <w:szCs w:val="28"/>
        </w:rPr>
        <w:t xml:space="preserve">Положение о пенсионном обеспечении за выслугу лет муниципальных служащих </w:t>
      </w:r>
      <w:proofErr w:type="spellStart"/>
      <w:r w:rsidRPr="00273E2C">
        <w:rPr>
          <w:bCs/>
          <w:color w:val="FF0000"/>
          <w:sz w:val="28"/>
          <w:szCs w:val="28"/>
        </w:rPr>
        <w:t>Татарско-Шелдаисского</w:t>
      </w:r>
      <w:proofErr w:type="spellEnd"/>
      <w:r w:rsidRPr="00273E2C">
        <w:rPr>
          <w:bCs/>
          <w:color w:val="000000"/>
          <w:sz w:val="28"/>
          <w:szCs w:val="28"/>
        </w:rPr>
        <w:t xml:space="preserve"> сельсовета Спасского района Пензенской области</w:t>
      </w:r>
      <w:r w:rsidRPr="00775AF7">
        <w:rPr>
          <w:color w:val="000000"/>
          <w:sz w:val="28"/>
          <w:szCs w:val="28"/>
        </w:rPr>
        <w:t xml:space="preserve"> »</w:t>
      </w:r>
      <w:r>
        <w:rPr>
          <w:color w:val="000000"/>
          <w:sz w:val="28"/>
          <w:szCs w:val="28"/>
        </w:rPr>
        <w:t>;</w:t>
      </w:r>
    </w:p>
    <w:p w:rsidR="00CE24B7" w:rsidRDefault="00CE24B7" w:rsidP="00CE24B7">
      <w:pPr>
        <w:pStyle w:val="title"/>
        <w:spacing w:before="240" w:beforeAutospacing="0" w:after="60" w:afterAutospacing="0"/>
        <w:ind w:firstLine="720"/>
        <w:jc w:val="both"/>
        <w:rPr>
          <w:color w:val="000000"/>
          <w:sz w:val="28"/>
          <w:szCs w:val="28"/>
        </w:rPr>
      </w:pPr>
      <w:r>
        <w:rPr>
          <w:color w:val="000000"/>
          <w:sz w:val="28"/>
          <w:szCs w:val="28"/>
        </w:rPr>
        <w:t xml:space="preserve">- </w:t>
      </w:r>
      <w:r>
        <w:rPr>
          <w:sz w:val="28"/>
          <w:szCs w:val="28"/>
        </w:rPr>
        <w:t xml:space="preserve">решение комитета местного самоуправления </w:t>
      </w:r>
      <w:proofErr w:type="spellStart"/>
      <w:r>
        <w:rPr>
          <w:color w:val="FF0000"/>
          <w:sz w:val="28"/>
          <w:szCs w:val="28"/>
        </w:rPr>
        <w:t>Татарско-Шелдаисского</w:t>
      </w:r>
      <w:proofErr w:type="spellEnd"/>
      <w:r>
        <w:rPr>
          <w:sz w:val="28"/>
          <w:szCs w:val="28"/>
        </w:rPr>
        <w:t xml:space="preserve"> сельсовета Спасского района Пензенской области</w:t>
      </w:r>
      <w:proofErr w:type="gramStart"/>
      <w:r>
        <w:rPr>
          <w:sz w:val="28"/>
          <w:szCs w:val="28"/>
        </w:rPr>
        <w:t xml:space="preserve"> </w:t>
      </w:r>
      <w:r>
        <w:rPr>
          <w:rFonts w:ascii="Arial" w:hAnsi="Arial" w:cs="Arial"/>
          <w:color w:val="000000"/>
          <w:sz w:val="28"/>
          <w:szCs w:val="28"/>
        </w:rPr>
        <w:t>,</w:t>
      </w:r>
      <w:proofErr w:type="gramEnd"/>
      <w:r>
        <w:rPr>
          <w:rFonts w:ascii="Arial" w:hAnsi="Arial" w:cs="Arial"/>
          <w:color w:val="000000"/>
          <w:sz w:val="28"/>
          <w:szCs w:val="28"/>
        </w:rPr>
        <w:t xml:space="preserve"> </w:t>
      </w:r>
      <w:hyperlink r:id="rId11" w:tgtFrame="_blank" w:history="1">
        <w:r>
          <w:rPr>
            <w:rStyle w:val="hyperlink"/>
            <w:sz w:val="28"/>
            <w:szCs w:val="28"/>
          </w:rPr>
          <w:t>от 05.09.2016 № 235</w:t>
        </w:r>
        <w:r w:rsidRPr="00476650">
          <w:rPr>
            <w:rStyle w:val="hyperlink"/>
            <w:sz w:val="28"/>
            <w:szCs w:val="28"/>
          </w:rPr>
          <w:t>-36/6</w:t>
        </w:r>
      </w:hyperlink>
      <w:r>
        <w:rPr>
          <w:color w:val="000000"/>
          <w:sz w:val="28"/>
          <w:szCs w:val="28"/>
        </w:rPr>
        <w:t xml:space="preserve"> </w:t>
      </w:r>
      <w:r w:rsidRPr="00775AF7">
        <w:rPr>
          <w:color w:val="000000"/>
          <w:sz w:val="28"/>
          <w:szCs w:val="28"/>
        </w:rPr>
        <w:t>_«_</w:t>
      </w:r>
      <w:r>
        <w:rPr>
          <w:color w:val="000000"/>
          <w:sz w:val="28"/>
          <w:szCs w:val="28"/>
        </w:rPr>
        <w:t xml:space="preserve">О внесении </w:t>
      </w:r>
      <w:r w:rsidRPr="00273E2C">
        <w:rPr>
          <w:color w:val="000000"/>
          <w:sz w:val="28"/>
          <w:szCs w:val="28"/>
        </w:rPr>
        <w:t xml:space="preserve">изменений в </w:t>
      </w:r>
      <w:r w:rsidRPr="00273E2C">
        <w:rPr>
          <w:bCs/>
          <w:color w:val="000000"/>
          <w:sz w:val="28"/>
          <w:szCs w:val="28"/>
        </w:rPr>
        <w:t xml:space="preserve">Положение о пенсионном обеспечении за выслугу лет муниципальных служащих </w:t>
      </w:r>
      <w:proofErr w:type="spellStart"/>
      <w:r w:rsidRPr="00273E2C">
        <w:rPr>
          <w:bCs/>
          <w:color w:val="FF0000"/>
          <w:sz w:val="28"/>
          <w:szCs w:val="28"/>
        </w:rPr>
        <w:t>Татарско-Шелдаисского</w:t>
      </w:r>
      <w:proofErr w:type="spellEnd"/>
      <w:r w:rsidRPr="00273E2C">
        <w:rPr>
          <w:bCs/>
          <w:color w:val="000000"/>
          <w:sz w:val="28"/>
          <w:szCs w:val="28"/>
        </w:rPr>
        <w:t xml:space="preserve"> сельсовета Спасского района Пензенской области</w:t>
      </w:r>
      <w:r w:rsidRPr="00775AF7">
        <w:rPr>
          <w:color w:val="000000"/>
          <w:sz w:val="28"/>
          <w:szCs w:val="28"/>
        </w:rPr>
        <w:t xml:space="preserve"> »</w:t>
      </w:r>
      <w:r>
        <w:rPr>
          <w:color w:val="000000"/>
          <w:sz w:val="28"/>
          <w:szCs w:val="28"/>
        </w:rPr>
        <w:t>;</w:t>
      </w:r>
    </w:p>
    <w:p w:rsidR="00CE24B7" w:rsidRDefault="00CE24B7" w:rsidP="00CE24B7">
      <w:pPr>
        <w:pStyle w:val="title"/>
        <w:spacing w:before="240" w:beforeAutospacing="0" w:after="60" w:afterAutospacing="0"/>
        <w:ind w:firstLine="720"/>
        <w:jc w:val="both"/>
        <w:rPr>
          <w:color w:val="000000"/>
          <w:sz w:val="28"/>
          <w:szCs w:val="28"/>
        </w:rPr>
      </w:pPr>
      <w:r>
        <w:rPr>
          <w:color w:val="000000"/>
          <w:sz w:val="28"/>
          <w:szCs w:val="28"/>
        </w:rPr>
        <w:t xml:space="preserve">- </w:t>
      </w:r>
      <w:r>
        <w:rPr>
          <w:sz w:val="28"/>
          <w:szCs w:val="28"/>
        </w:rPr>
        <w:t xml:space="preserve">решение комитета местного самоуправления </w:t>
      </w:r>
      <w:proofErr w:type="spellStart"/>
      <w:r>
        <w:rPr>
          <w:color w:val="FF0000"/>
          <w:sz w:val="28"/>
          <w:szCs w:val="28"/>
        </w:rPr>
        <w:t>Татарско-Шелдаисского</w:t>
      </w:r>
      <w:proofErr w:type="spellEnd"/>
      <w:r>
        <w:rPr>
          <w:sz w:val="28"/>
          <w:szCs w:val="28"/>
        </w:rPr>
        <w:t xml:space="preserve"> сельсовета Спасского района Пензенской области, </w:t>
      </w:r>
      <w:r>
        <w:rPr>
          <w:rFonts w:ascii="Arial" w:hAnsi="Arial" w:cs="Arial"/>
          <w:color w:val="000000"/>
          <w:sz w:val="28"/>
          <w:szCs w:val="28"/>
        </w:rPr>
        <w:t xml:space="preserve"> </w:t>
      </w:r>
      <w:r>
        <w:rPr>
          <w:color w:val="000000"/>
          <w:sz w:val="27"/>
          <w:szCs w:val="27"/>
        </w:rPr>
        <w:t>19.12.2017 № 367-52/6</w:t>
      </w:r>
      <w:r w:rsidRPr="00775AF7">
        <w:rPr>
          <w:color w:val="000000"/>
          <w:sz w:val="28"/>
          <w:szCs w:val="28"/>
        </w:rPr>
        <w:t>_«_</w:t>
      </w:r>
      <w:r>
        <w:rPr>
          <w:color w:val="000000"/>
          <w:sz w:val="28"/>
          <w:szCs w:val="28"/>
        </w:rPr>
        <w:t xml:space="preserve">О внесении </w:t>
      </w:r>
      <w:r w:rsidRPr="00273E2C">
        <w:rPr>
          <w:color w:val="000000"/>
          <w:sz w:val="28"/>
          <w:szCs w:val="28"/>
        </w:rPr>
        <w:t xml:space="preserve">изменений в </w:t>
      </w:r>
      <w:r w:rsidRPr="00273E2C">
        <w:rPr>
          <w:bCs/>
          <w:color w:val="000000"/>
          <w:sz w:val="28"/>
          <w:szCs w:val="28"/>
        </w:rPr>
        <w:t xml:space="preserve">Положение о пенсионном обеспечении за выслугу лет муниципальных служащих </w:t>
      </w:r>
      <w:proofErr w:type="spellStart"/>
      <w:r w:rsidRPr="00273E2C">
        <w:rPr>
          <w:bCs/>
          <w:color w:val="FF0000"/>
          <w:sz w:val="28"/>
          <w:szCs w:val="28"/>
        </w:rPr>
        <w:t>Татарско-Шелдаисского</w:t>
      </w:r>
      <w:proofErr w:type="spellEnd"/>
      <w:r w:rsidRPr="00273E2C">
        <w:rPr>
          <w:bCs/>
          <w:color w:val="000000"/>
          <w:sz w:val="28"/>
          <w:szCs w:val="28"/>
        </w:rPr>
        <w:t xml:space="preserve"> сельсовета Спасского района Пензенской области</w:t>
      </w:r>
      <w:r w:rsidRPr="00775AF7">
        <w:rPr>
          <w:color w:val="000000"/>
          <w:sz w:val="28"/>
          <w:szCs w:val="28"/>
        </w:rPr>
        <w:t xml:space="preserve"> »</w:t>
      </w:r>
      <w:r>
        <w:rPr>
          <w:color w:val="000000"/>
          <w:sz w:val="28"/>
          <w:szCs w:val="28"/>
        </w:rPr>
        <w:t>;</w:t>
      </w:r>
    </w:p>
    <w:p w:rsidR="00CE24B7" w:rsidRDefault="00CE24B7" w:rsidP="00CE24B7">
      <w:pPr>
        <w:pStyle w:val="title"/>
        <w:spacing w:before="240" w:beforeAutospacing="0" w:after="60" w:afterAutospacing="0"/>
        <w:ind w:firstLine="720"/>
        <w:jc w:val="both"/>
        <w:rPr>
          <w:color w:val="000000"/>
          <w:sz w:val="27"/>
          <w:szCs w:val="27"/>
        </w:rPr>
      </w:pPr>
      <w:r>
        <w:rPr>
          <w:sz w:val="28"/>
          <w:szCs w:val="28"/>
        </w:rPr>
        <w:t xml:space="preserve">решение комитета местного самоуправления </w:t>
      </w:r>
      <w:proofErr w:type="spellStart"/>
      <w:r>
        <w:rPr>
          <w:color w:val="FF0000"/>
          <w:sz w:val="28"/>
          <w:szCs w:val="28"/>
        </w:rPr>
        <w:t>Татарско-Шелдаисского</w:t>
      </w:r>
      <w:proofErr w:type="spellEnd"/>
      <w:r>
        <w:rPr>
          <w:sz w:val="28"/>
          <w:szCs w:val="28"/>
        </w:rPr>
        <w:t xml:space="preserve"> сельсовета Спасского района Пензенской области</w:t>
      </w:r>
      <w:r w:rsidRPr="00476650">
        <w:rPr>
          <w:sz w:val="28"/>
          <w:szCs w:val="28"/>
        </w:rPr>
        <w:t xml:space="preserve">, </w:t>
      </w:r>
      <w:r w:rsidRPr="00476650">
        <w:rPr>
          <w:color w:val="000000"/>
          <w:sz w:val="28"/>
          <w:szCs w:val="28"/>
        </w:rPr>
        <w:t xml:space="preserve"> </w:t>
      </w:r>
      <w:hyperlink r:id="rId12" w:tgtFrame="_blank" w:history="1">
        <w:r>
          <w:rPr>
            <w:rStyle w:val="hyperlink"/>
            <w:sz w:val="28"/>
            <w:szCs w:val="28"/>
          </w:rPr>
          <w:t>от 29.08.2019 №536-86</w:t>
        </w:r>
        <w:r w:rsidRPr="00476650">
          <w:rPr>
            <w:rStyle w:val="hyperlink"/>
            <w:sz w:val="28"/>
            <w:szCs w:val="28"/>
          </w:rPr>
          <w:t>/6</w:t>
        </w:r>
      </w:hyperlink>
      <w:r w:rsidRPr="00775AF7">
        <w:rPr>
          <w:color w:val="000000"/>
          <w:sz w:val="28"/>
          <w:szCs w:val="28"/>
        </w:rPr>
        <w:t>«_</w:t>
      </w:r>
      <w:r>
        <w:rPr>
          <w:color w:val="000000"/>
          <w:sz w:val="28"/>
          <w:szCs w:val="28"/>
        </w:rPr>
        <w:t xml:space="preserve">О внесении </w:t>
      </w:r>
      <w:r w:rsidRPr="00273E2C">
        <w:rPr>
          <w:color w:val="000000"/>
          <w:sz w:val="28"/>
          <w:szCs w:val="28"/>
        </w:rPr>
        <w:t xml:space="preserve">изменений в </w:t>
      </w:r>
      <w:r w:rsidRPr="00273E2C">
        <w:rPr>
          <w:bCs/>
          <w:color w:val="000000"/>
          <w:sz w:val="28"/>
          <w:szCs w:val="28"/>
        </w:rPr>
        <w:t xml:space="preserve">Положение о пенсионном обеспечении за выслугу лет муниципальных служащих </w:t>
      </w:r>
      <w:proofErr w:type="spellStart"/>
      <w:r w:rsidRPr="00273E2C">
        <w:rPr>
          <w:bCs/>
          <w:color w:val="FF0000"/>
          <w:sz w:val="28"/>
          <w:szCs w:val="28"/>
        </w:rPr>
        <w:t>Татарско-Шелдаисского</w:t>
      </w:r>
      <w:proofErr w:type="spellEnd"/>
      <w:r w:rsidRPr="00273E2C">
        <w:rPr>
          <w:bCs/>
          <w:color w:val="000000"/>
          <w:sz w:val="28"/>
          <w:szCs w:val="28"/>
        </w:rPr>
        <w:t xml:space="preserve"> сельсовета Спасского района Пензенской области</w:t>
      </w:r>
    </w:p>
    <w:p w:rsidR="00CE24B7" w:rsidRPr="00862998" w:rsidRDefault="00CE24B7" w:rsidP="00CE24B7">
      <w:pPr>
        <w:pStyle w:val="a3"/>
        <w:spacing w:before="0" w:beforeAutospacing="0" w:after="0" w:afterAutospacing="0"/>
        <w:ind w:firstLine="720"/>
        <w:jc w:val="both"/>
        <w:rPr>
          <w:color w:val="000000"/>
          <w:sz w:val="28"/>
          <w:szCs w:val="28"/>
        </w:rPr>
      </w:pPr>
      <w:r>
        <w:rPr>
          <w:color w:val="000000"/>
          <w:sz w:val="28"/>
          <w:szCs w:val="28"/>
        </w:rPr>
        <w:t>3</w:t>
      </w:r>
      <w:r w:rsidRPr="00862998">
        <w:rPr>
          <w:color w:val="000000"/>
          <w:sz w:val="28"/>
          <w:szCs w:val="28"/>
        </w:rPr>
        <w:t>.Настоящее решение опубликовать в информационном бюллетене «</w:t>
      </w:r>
      <w:r>
        <w:rPr>
          <w:color w:val="FF0000"/>
          <w:sz w:val="28"/>
          <w:szCs w:val="28"/>
        </w:rPr>
        <w:t xml:space="preserve">Сельские </w:t>
      </w:r>
      <w:r w:rsidRPr="00862998">
        <w:rPr>
          <w:color w:val="000000"/>
          <w:sz w:val="28"/>
          <w:szCs w:val="28"/>
        </w:rPr>
        <w:t xml:space="preserve"> ведомости».</w:t>
      </w:r>
    </w:p>
    <w:p w:rsidR="00CE24B7" w:rsidRPr="00862998" w:rsidRDefault="00CE24B7" w:rsidP="00CE24B7">
      <w:pPr>
        <w:pStyle w:val="a3"/>
        <w:spacing w:before="0" w:beforeAutospacing="0" w:after="0" w:afterAutospacing="0"/>
        <w:ind w:firstLine="720"/>
        <w:jc w:val="both"/>
        <w:rPr>
          <w:color w:val="000000"/>
          <w:sz w:val="28"/>
          <w:szCs w:val="28"/>
        </w:rPr>
      </w:pPr>
      <w:r>
        <w:rPr>
          <w:color w:val="000000"/>
          <w:sz w:val="28"/>
          <w:szCs w:val="28"/>
        </w:rPr>
        <w:t>4</w:t>
      </w:r>
      <w:r w:rsidRPr="00862998">
        <w:rPr>
          <w:color w:val="000000"/>
          <w:sz w:val="28"/>
          <w:szCs w:val="28"/>
        </w:rPr>
        <w:t>. Настоящее решение вступает в силу</w:t>
      </w:r>
      <w:r>
        <w:rPr>
          <w:color w:val="000000"/>
          <w:sz w:val="28"/>
          <w:szCs w:val="28"/>
        </w:rPr>
        <w:t xml:space="preserve"> на следующий день</w:t>
      </w:r>
      <w:r w:rsidRPr="00862998">
        <w:rPr>
          <w:color w:val="000000"/>
          <w:sz w:val="28"/>
          <w:szCs w:val="28"/>
        </w:rPr>
        <w:t xml:space="preserve"> после </w:t>
      </w:r>
      <w:r>
        <w:rPr>
          <w:color w:val="000000"/>
          <w:sz w:val="28"/>
          <w:szCs w:val="28"/>
        </w:rPr>
        <w:t xml:space="preserve">дня </w:t>
      </w:r>
      <w:r w:rsidRPr="00862998">
        <w:rPr>
          <w:color w:val="000000"/>
          <w:sz w:val="28"/>
          <w:szCs w:val="28"/>
        </w:rPr>
        <w:t>его официального опубликования.</w:t>
      </w:r>
    </w:p>
    <w:p w:rsidR="00CE24B7" w:rsidRPr="00862998" w:rsidRDefault="00CE24B7" w:rsidP="00CE24B7">
      <w:pPr>
        <w:pStyle w:val="a3"/>
        <w:spacing w:before="0" w:beforeAutospacing="0" w:after="0" w:afterAutospacing="0"/>
        <w:ind w:firstLine="720"/>
        <w:jc w:val="both"/>
        <w:rPr>
          <w:color w:val="000000"/>
          <w:sz w:val="28"/>
          <w:szCs w:val="28"/>
        </w:rPr>
      </w:pPr>
      <w:r>
        <w:rPr>
          <w:color w:val="000000"/>
          <w:sz w:val="28"/>
          <w:szCs w:val="28"/>
        </w:rPr>
        <w:t>5</w:t>
      </w:r>
      <w:r w:rsidRPr="00862998">
        <w:rPr>
          <w:color w:val="000000"/>
          <w:sz w:val="28"/>
          <w:szCs w:val="28"/>
        </w:rPr>
        <w:t xml:space="preserve">. </w:t>
      </w:r>
      <w:proofErr w:type="gramStart"/>
      <w:r w:rsidRPr="00862998">
        <w:rPr>
          <w:color w:val="000000"/>
          <w:sz w:val="28"/>
          <w:szCs w:val="28"/>
        </w:rPr>
        <w:t>Контроль за</w:t>
      </w:r>
      <w:proofErr w:type="gramEnd"/>
      <w:r w:rsidRPr="00862998">
        <w:rPr>
          <w:color w:val="000000"/>
          <w:sz w:val="28"/>
          <w:szCs w:val="28"/>
        </w:rPr>
        <w:t xml:space="preserve"> исполнением настоящего решения возложить на Главу </w:t>
      </w:r>
      <w:proofErr w:type="spellStart"/>
      <w:r>
        <w:rPr>
          <w:color w:val="FF0000"/>
          <w:sz w:val="28"/>
          <w:szCs w:val="28"/>
        </w:rPr>
        <w:t>Татарско-Шелдаисского</w:t>
      </w:r>
      <w:proofErr w:type="spellEnd"/>
      <w:r w:rsidRPr="00862998">
        <w:rPr>
          <w:color w:val="000000"/>
          <w:sz w:val="28"/>
          <w:szCs w:val="28"/>
        </w:rPr>
        <w:t xml:space="preserve"> сельсовета </w:t>
      </w:r>
      <w:r>
        <w:rPr>
          <w:color w:val="000000"/>
          <w:sz w:val="28"/>
          <w:szCs w:val="28"/>
        </w:rPr>
        <w:t>Спасского района Пензенской области.</w:t>
      </w:r>
    </w:p>
    <w:p w:rsidR="00CE24B7" w:rsidRDefault="00CE24B7" w:rsidP="00CE24B7">
      <w:pPr>
        <w:widowControl/>
        <w:ind w:firstLine="720"/>
        <w:jc w:val="both"/>
        <w:rPr>
          <w:sz w:val="26"/>
          <w:szCs w:val="28"/>
        </w:rPr>
      </w:pPr>
    </w:p>
    <w:p w:rsidR="00CE24B7" w:rsidRPr="004421ED" w:rsidRDefault="00CE24B7" w:rsidP="00CE24B7">
      <w:pPr>
        <w:widowControl/>
        <w:ind w:firstLine="567"/>
        <w:jc w:val="both"/>
        <w:rPr>
          <w:sz w:val="26"/>
          <w:szCs w:val="28"/>
        </w:rPr>
      </w:pPr>
    </w:p>
    <w:p w:rsidR="00CE24B7" w:rsidRPr="004421ED" w:rsidRDefault="00CE24B7" w:rsidP="00CE24B7">
      <w:pPr>
        <w:shd w:val="clear" w:color="auto" w:fill="FFFFFF"/>
        <w:tabs>
          <w:tab w:val="left" w:pos="1138"/>
        </w:tabs>
        <w:spacing w:line="320" w:lineRule="exact"/>
        <w:ind w:left="4" w:right="533" w:firstLine="702"/>
        <w:rPr>
          <w:spacing w:val="-10"/>
          <w:sz w:val="26"/>
          <w:szCs w:val="28"/>
        </w:rPr>
      </w:pPr>
    </w:p>
    <w:p w:rsidR="00CE24B7" w:rsidRPr="007B63E8" w:rsidRDefault="00CE24B7" w:rsidP="00CE24B7">
      <w:pPr>
        <w:rPr>
          <w:sz w:val="28"/>
          <w:szCs w:val="28"/>
        </w:rPr>
        <w:sectPr w:rsidR="00CE24B7" w:rsidRPr="007B63E8" w:rsidSect="001B02A4">
          <w:pgSz w:w="11909" w:h="16834"/>
          <w:pgMar w:top="1134" w:right="567" w:bottom="1134" w:left="1134" w:header="720" w:footer="720" w:gutter="0"/>
          <w:cols w:space="60"/>
          <w:noEndnote/>
        </w:sectPr>
      </w:pPr>
      <w:r w:rsidRPr="007B63E8">
        <w:rPr>
          <w:sz w:val="28"/>
          <w:szCs w:val="28"/>
        </w:rPr>
        <w:t xml:space="preserve"> Главы</w:t>
      </w:r>
      <w:r>
        <w:rPr>
          <w:sz w:val="28"/>
          <w:szCs w:val="28"/>
        </w:rPr>
        <w:t xml:space="preserve">  </w:t>
      </w:r>
      <w:proofErr w:type="spellStart"/>
      <w:r>
        <w:rPr>
          <w:color w:val="FF0000"/>
          <w:sz w:val="28"/>
          <w:szCs w:val="28"/>
        </w:rPr>
        <w:t>Татарско-Шелдаисского</w:t>
      </w:r>
      <w:proofErr w:type="spellEnd"/>
      <w:r w:rsidRPr="007B63E8">
        <w:rPr>
          <w:sz w:val="28"/>
          <w:szCs w:val="28"/>
        </w:rPr>
        <w:t xml:space="preserve"> сельсовета                                 </w:t>
      </w:r>
      <w:r>
        <w:rPr>
          <w:sz w:val="28"/>
          <w:szCs w:val="28"/>
        </w:rPr>
        <w:t xml:space="preserve">         М.А. </w:t>
      </w:r>
      <w:proofErr w:type="spellStart"/>
      <w:r>
        <w:rPr>
          <w:sz w:val="28"/>
          <w:szCs w:val="28"/>
        </w:rPr>
        <w:t>Курамшин</w:t>
      </w:r>
      <w:proofErr w:type="spellEnd"/>
      <w:r>
        <w:rPr>
          <w:sz w:val="28"/>
          <w:szCs w:val="28"/>
        </w:rPr>
        <w:t xml:space="preserve">                                                           </w:t>
      </w:r>
    </w:p>
    <w:p w:rsidR="00CE24B7" w:rsidRPr="00862998" w:rsidRDefault="00CE24B7" w:rsidP="00CE24B7">
      <w:pPr>
        <w:pStyle w:val="a3"/>
        <w:spacing w:before="0" w:beforeAutospacing="0" w:after="0" w:afterAutospacing="0"/>
        <w:jc w:val="right"/>
        <w:rPr>
          <w:color w:val="000000"/>
          <w:sz w:val="28"/>
          <w:szCs w:val="28"/>
        </w:rPr>
      </w:pPr>
      <w:r>
        <w:rPr>
          <w:color w:val="000000"/>
          <w:sz w:val="28"/>
          <w:szCs w:val="28"/>
        </w:rPr>
        <w:lastRenderedPageBreak/>
        <w:t>УТВЕРЖДЕН</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решением Комитета местного</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самоуправления</w:t>
      </w:r>
    </w:p>
    <w:p w:rsidR="00CE24B7" w:rsidRDefault="00CE24B7" w:rsidP="00CE24B7">
      <w:pPr>
        <w:pStyle w:val="a3"/>
        <w:spacing w:before="0" w:beforeAutospacing="0" w:after="0" w:afterAutospacing="0"/>
        <w:jc w:val="right"/>
        <w:rPr>
          <w:color w:val="000000"/>
          <w:sz w:val="28"/>
          <w:szCs w:val="28"/>
        </w:rPr>
      </w:pPr>
      <w:proofErr w:type="spellStart"/>
      <w:r>
        <w:rPr>
          <w:color w:val="FF0000"/>
          <w:sz w:val="28"/>
          <w:szCs w:val="28"/>
        </w:rPr>
        <w:t>Татарско-Шелдаисского</w:t>
      </w:r>
      <w:proofErr w:type="spellEnd"/>
      <w:r w:rsidRPr="00862998">
        <w:rPr>
          <w:color w:val="000000"/>
          <w:sz w:val="28"/>
          <w:szCs w:val="28"/>
        </w:rPr>
        <w:t xml:space="preserve"> сельсовета</w:t>
      </w:r>
    </w:p>
    <w:p w:rsidR="00CE24B7" w:rsidRDefault="00CE24B7" w:rsidP="00CE24B7">
      <w:pPr>
        <w:pStyle w:val="a3"/>
        <w:spacing w:before="0" w:beforeAutospacing="0" w:after="0" w:afterAutospacing="0"/>
        <w:jc w:val="right"/>
        <w:rPr>
          <w:color w:val="000000"/>
          <w:sz w:val="28"/>
          <w:szCs w:val="28"/>
        </w:rPr>
      </w:pPr>
      <w:r>
        <w:rPr>
          <w:color w:val="000000"/>
          <w:sz w:val="28"/>
          <w:szCs w:val="28"/>
        </w:rPr>
        <w:t>Спасского района</w:t>
      </w:r>
    </w:p>
    <w:p w:rsidR="00CE24B7" w:rsidRDefault="00CE24B7" w:rsidP="00CE24B7">
      <w:pPr>
        <w:pStyle w:val="a3"/>
        <w:spacing w:before="0" w:beforeAutospacing="0" w:after="0" w:afterAutospacing="0"/>
        <w:jc w:val="right"/>
        <w:rPr>
          <w:color w:val="000000"/>
          <w:sz w:val="28"/>
          <w:szCs w:val="28"/>
        </w:rPr>
      </w:pPr>
      <w:r>
        <w:rPr>
          <w:color w:val="000000"/>
          <w:sz w:val="28"/>
          <w:szCs w:val="28"/>
        </w:rPr>
        <w:t>Пензенской области</w:t>
      </w:r>
    </w:p>
    <w:p w:rsidR="00CE24B7" w:rsidRPr="00862998" w:rsidRDefault="00CE24B7" w:rsidP="00CE24B7">
      <w:pPr>
        <w:pStyle w:val="a3"/>
        <w:spacing w:before="0" w:beforeAutospacing="0" w:after="0" w:afterAutospacing="0"/>
        <w:jc w:val="right"/>
        <w:rPr>
          <w:color w:val="000000"/>
          <w:sz w:val="28"/>
          <w:szCs w:val="28"/>
        </w:rPr>
      </w:pPr>
      <w:r>
        <w:rPr>
          <w:color w:val="000000"/>
          <w:sz w:val="28"/>
          <w:szCs w:val="28"/>
        </w:rPr>
        <w:t>седьмого созыва</w:t>
      </w:r>
    </w:p>
    <w:p w:rsidR="00CE24B7" w:rsidRPr="00862998" w:rsidRDefault="00CE24B7" w:rsidP="00CE24B7">
      <w:pPr>
        <w:pStyle w:val="a3"/>
        <w:spacing w:before="0" w:beforeAutospacing="0" w:after="0" w:afterAutospacing="0"/>
        <w:jc w:val="right"/>
        <w:rPr>
          <w:color w:val="000000"/>
          <w:sz w:val="28"/>
          <w:szCs w:val="28"/>
        </w:rPr>
      </w:pPr>
      <w:r>
        <w:rPr>
          <w:color w:val="000000"/>
          <w:sz w:val="28"/>
          <w:szCs w:val="28"/>
        </w:rPr>
        <w:t xml:space="preserve">от     </w:t>
      </w:r>
      <w:r w:rsidRPr="00862998">
        <w:rPr>
          <w:color w:val="000000"/>
          <w:sz w:val="28"/>
          <w:szCs w:val="28"/>
        </w:rPr>
        <w:t xml:space="preserve">№ </w:t>
      </w:r>
      <w:r>
        <w:rPr>
          <w:color w:val="000000"/>
          <w:sz w:val="28"/>
          <w:szCs w:val="28"/>
        </w:rPr>
        <w:t xml:space="preserve">   </w:t>
      </w:r>
    </w:p>
    <w:p w:rsidR="00CE24B7" w:rsidRPr="00862998" w:rsidRDefault="00CE24B7" w:rsidP="00CE24B7">
      <w:pPr>
        <w:pStyle w:val="a3"/>
        <w:spacing w:before="0" w:beforeAutospacing="0" w:after="0" w:afterAutospacing="0"/>
        <w:jc w:val="both"/>
        <w:rPr>
          <w:color w:val="000000"/>
          <w:sz w:val="28"/>
          <w:szCs w:val="28"/>
        </w:rPr>
      </w:pPr>
      <w:r w:rsidRPr="00862998">
        <w:rPr>
          <w:color w:val="000000"/>
          <w:sz w:val="28"/>
          <w:szCs w:val="28"/>
        </w:rPr>
        <w:t> </w:t>
      </w:r>
    </w:p>
    <w:p w:rsidR="00CE24B7" w:rsidRPr="00862998" w:rsidRDefault="00CE24B7" w:rsidP="00CE24B7">
      <w:pPr>
        <w:pStyle w:val="1"/>
        <w:spacing w:before="0" w:after="0"/>
        <w:ind w:firstLine="633"/>
        <w:jc w:val="center"/>
        <w:rPr>
          <w:rFonts w:ascii="Times New Roman" w:hAnsi="Times New Roman" w:cs="Times New Roman"/>
          <w:color w:val="000000"/>
          <w:sz w:val="28"/>
          <w:szCs w:val="28"/>
        </w:rPr>
      </w:pPr>
      <w:r w:rsidRPr="00862998">
        <w:rPr>
          <w:rFonts w:ascii="Times New Roman" w:hAnsi="Times New Roman" w:cs="Times New Roman"/>
          <w:color w:val="000000"/>
          <w:sz w:val="28"/>
          <w:szCs w:val="28"/>
        </w:rPr>
        <w:t>Положение</w:t>
      </w:r>
    </w:p>
    <w:p w:rsidR="00CE24B7" w:rsidRPr="00862998" w:rsidRDefault="00CE24B7" w:rsidP="00CE24B7">
      <w:pPr>
        <w:pStyle w:val="1"/>
        <w:spacing w:before="0" w:after="0"/>
        <w:ind w:firstLine="633"/>
        <w:jc w:val="center"/>
        <w:rPr>
          <w:rFonts w:ascii="Times New Roman" w:hAnsi="Times New Roman" w:cs="Times New Roman"/>
          <w:color w:val="000000"/>
          <w:sz w:val="28"/>
          <w:szCs w:val="28"/>
        </w:rPr>
      </w:pPr>
      <w:r w:rsidRPr="00862998">
        <w:rPr>
          <w:rFonts w:ascii="Times New Roman" w:hAnsi="Times New Roman" w:cs="Times New Roman"/>
          <w:color w:val="000000"/>
          <w:sz w:val="28"/>
          <w:szCs w:val="28"/>
        </w:rPr>
        <w:t xml:space="preserve">О пенсионном обеспечении за выслугу лет муниципальных служащих </w:t>
      </w:r>
      <w:proofErr w:type="spellStart"/>
      <w:r>
        <w:rPr>
          <w:rFonts w:ascii="Times New Roman" w:hAnsi="Times New Roman" w:cs="Times New Roman"/>
          <w:color w:val="FF0000"/>
          <w:sz w:val="28"/>
          <w:szCs w:val="28"/>
        </w:rPr>
        <w:t>Татарско-Шелдаисского</w:t>
      </w:r>
      <w:proofErr w:type="spellEnd"/>
      <w:r w:rsidRPr="00476D5B">
        <w:rPr>
          <w:rFonts w:ascii="Times New Roman" w:hAnsi="Times New Roman" w:cs="Times New Roman"/>
          <w:color w:val="FF0000"/>
          <w:sz w:val="28"/>
          <w:szCs w:val="28"/>
        </w:rPr>
        <w:t xml:space="preserve"> </w:t>
      </w:r>
      <w:r w:rsidRPr="00862998">
        <w:rPr>
          <w:rFonts w:ascii="Times New Roman" w:hAnsi="Times New Roman" w:cs="Times New Roman"/>
          <w:color w:val="000000"/>
          <w:sz w:val="28"/>
          <w:szCs w:val="28"/>
        </w:rPr>
        <w:t>сельсовета Спасского района</w:t>
      </w:r>
      <w:r>
        <w:rPr>
          <w:rFonts w:ascii="Times New Roman" w:hAnsi="Times New Roman" w:cs="Times New Roman"/>
          <w:color w:val="000000"/>
          <w:sz w:val="28"/>
          <w:szCs w:val="28"/>
        </w:rPr>
        <w:t xml:space="preserve"> Пензенской области</w:t>
      </w:r>
    </w:p>
    <w:p w:rsidR="00CE24B7" w:rsidRPr="00862998" w:rsidRDefault="00CE24B7" w:rsidP="00CE24B7">
      <w:pPr>
        <w:pStyle w:val="1"/>
        <w:spacing w:before="0" w:after="0"/>
        <w:ind w:firstLine="633"/>
        <w:jc w:val="center"/>
        <w:rPr>
          <w:rFonts w:ascii="Times New Roman" w:hAnsi="Times New Roman" w:cs="Times New Roman"/>
          <w:color w:val="000000"/>
          <w:sz w:val="28"/>
          <w:szCs w:val="28"/>
        </w:rPr>
      </w:pPr>
      <w:r w:rsidRPr="00862998">
        <w:rPr>
          <w:rFonts w:ascii="Times New Roman" w:hAnsi="Times New Roman" w:cs="Times New Roman"/>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w:t>
      </w:r>
      <w:r w:rsidRPr="00862998">
        <w:rPr>
          <w:rStyle w:val="apple-converted-space"/>
          <w:rFonts w:ascii="Times New Roman" w:hAnsi="Times New Roman" w:cs="Times New Roman"/>
          <w:color w:val="000000"/>
        </w:rPr>
        <w:t> </w:t>
      </w:r>
      <w:r w:rsidRPr="00862998">
        <w:rPr>
          <w:rFonts w:ascii="Times New Roman" w:hAnsi="Times New Roman" w:cs="Times New Roman"/>
          <w:color w:val="000000"/>
        </w:rPr>
        <w:t>Общие положения</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Настоящее Положение о пенсионном обеспечении за выслугу лет муниципальных служащих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 </w:t>
      </w:r>
      <w:r>
        <w:rPr>
          <w:color w:val="000000"/>
          <w:sz w:val="28"/>
          <w:szCs w:val="28"/>
        </w:rPr>
        <w:t xml:space="preserve">Пензенской области </w:t>
      </w:r>
      <w:r w:rsidRPr="00862998">
        <w:rPr>
          <w:color w:val="000000"/>
          <w:sz w:val="28"/>
          <w:szCs w:val="28"/>
        </w:rPr>
        <w:t xml:space="preserve">(далее – Положение) определяет условия предоставления права на пенсию муниципальным служащим </w:t>
      </w:r>
      <w:proofErr w:type="spellStart"/>
      <w:r>
        <w:rPr>
          <w:color w:val="FF0000"/>
          <w:sz w:val="28"/>
          <w:szCs w:val="28"/>
        </w:rPr>
        <w:t>Татарско-Шелдаисского</w:t>
      </w:r>
      <w:proofErr w:type="spellEnd"/>
      <w:r w:rsidRPr="00476D5B">
        <w:rPr>
          <w:color w:val="FF0000"/>
          <w:sz w:val="28"/>
          <w:szCs w:val="28"/>
        </w:rPr>
        <w:t xml:space="preserve"> </w:t>
      </w:r>
      <w:r w:rsidRPr="00862998">
        <w:rPr>
          <w:color w:val="000000"/>
          <w:sz w:val="28"/>
          <w:szCs w:val="28"/>
        </w:rPr>
        <w:t>сельсовета Спасского района</w:t>
      </w:r>
      <w:r>
        <w:rPr>
          <w:color w:val="000000"/>
          <w:sz w:val="28"/>
          <w:szCs w:val="28"/>
        </w:rPr>
        <w:t xml:space="preserve"> Пензенской области</w:t>
      </w:r>
      <w:r w:rsidRPr="00862998">
        <w:rPr>
          <w:color w:val="000000"/>
          <w:sz w:val="28"/>
          <w:szCs w:val="28"/>
        </w:rPr>
        <w:t xml:space="preserve"> за счет средств бюджета </w:t>
      </w:r>
      <w:proofErr w:type="spellStart"/>
      <w:r>
        <w:rPr>
          <w:color w:val="FF0000"/>
          <w:sz w:val="28"/>
          <w:szCs w:val="28"/>
        </w:rPr>
        <w:t>Татарско-Шелдаисского</w:t>
      </w:r>
      <w:proofErr w:type="spellEnd"/>
      <w:r w:rsidRPr="00476D5B">
        <w:rPr>
          <w:color w:val="FF0000"/>
          <w:sz w:val="28"/>
          <w:szCs w:val="28"/>
        </w:rPr>
        <w:t xml:space="preserve"> </w:t>
      </w:r>
      <w:r w:rsidRPr="00862998">
        <w:rPr>
          <w:color w:val="000000"/>
          <w:sz w:val="28"/>
          <w:szCs w:val="28"/>
        </w:rPr>
        <w:t>сельсовета Спасского района</w:t>
      </w:r>
      <w:r>
        <w:rPr>
          <w:color w:val="000000"/>
          <w:sz w:val="28"/>
          <w:szCs w:val="28"/>
        </w:rPr>
        <w:t xml:space="preserve"> Пензенской области</w:t>
      </w:r>
      <w:r w:rsidRPr="00862998">
        <w:rPr>
          <w:color w:val="00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2. Основные понятия, используемые в настоящем Положении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2.1. В настоящем Положении используются следующие основные понятия:</w:t>
      </w:r>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 xml:space="preserve">муниципальный служащий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 xml:space="preserve"> (далее - муниципальный служащий) - гражданин, исполняющий в порядке определенном муниципальными правовыми актами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 xml:space="preserve"> в соответствии с федеральными законами и законами Пензенской области, обязанности по должности муниципальной службы за денежное содержание, выплачиваемое за счет средств бюджета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w:t>
      </w:r>
      <w:proofErr w:type="gramEnd"/>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п</w:t>
      </w:r>
      <w:proofErr w:type="gramEnd"/>
      <w:r w:rsidRPr="00862998">
        <w:rPr>
          <w:color w:val="000000"/>
          <w:sz w:val="28"/>
          <w:szCs w:val="28"/>
        </w:rPr>
        <w:t xml:space="preserve">енсия за выслугу лет муниципального служащего </w:t>
      </w:r>
      <w:proofErr w:type="spellStart"/>
      <w:r>
        <w:rPr>
          <w:color w:val="FF0000"/>
          <w:sz w:val="28"/>
          <w:szCs w:val="28"/>
        </w:rPr>
        <w:t>Татарско-Шелдаисского</w:t>
      </w:r>
      <w:proofErr w:type="spellEnd"/>
      <w:r w:rsidRPr="00476D5B">
        <w:rPr>
          <w:color w:val="FF0000"/>
          <w:sz w:val="28"/>
          <w:szCs w:val="28"/>
        </w:rPr>
        <w:t xml:space="preserve"> </w:t>
      </w:r>
      <w:r w:rsidRPr="00862998">
        <w:rPr>
          <w:color w:val="000000"/>
          <w:sz w:val="28"/>
          <w:szCs w:val="28"/>
        </w:rPr>
        <w:t xml:space="preserve">сельсовета Спасского района </w:t>
      </w:r>
      <w:r>
        <w:rPr>
          <w:color w:val="000000"/>
          <w:sz w:val="28"/>
          <w:szCs w:val="28"/>
        </w:rPr>
        <w:t xml:space="preserve"> Пензенской области </w:t>
      </w:r>
      <w:r w:rsidRPr="00862998">
        <w:rPr>
          <w:color w:val="000000"/>
          <w:sz w:val="28"/>
          <w:szCs w:val="28"/>
        </w:rPr>
        <w:t>(далее - пенсия за выслугу лет) - ежемесячная денежная выплата, устанавливаемая в соответствии с настоящим Положением, которая предоставляется гражданам в целях компенсации им заработка (дохода), утраченного в связи с прекращением муниципальной службы, при достижении установленной Положением выслуги при выходе на трудовую пенсию по старости (инвалидности);</w:t>
      </w:r>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 xml:space="preserve">стаж муниципальной службы муниципального служащего </w:t>
      </w:r>
      <w:proofErr w:type="spellStart"/>
      <w:r>
        <w:rPr>
          <w:color w:val="FF0000"/>
          <w:sz w:val="28"/>
          <w:szCs w:val="28"/>
        </w:rPr>
        <w:t>Татарско-Шелдаисского</w:t>
      </w:r>
      <w:proofErr w:type="spellEnd"/>
      <w:r w:rsidRPr="00C67E57">
        <w:rPr>
          <w:color w:val="FF0000"/>
          <w:sz w:val="28"/>
          <w:szCs w:val="28"/>
        </w:rPr>
        <w:t xml:space="preserve"> </w:t>
      </w:r>
      <w:r w:rsidRPr="00862998">
        <w:rPr>
          <w:color w:val="000000"/>
          <w:sz w:val="28"/>
          <w:szCs w:val="28"/>
        </w:rPr>
        <w:t xml:space="preserve">сельсовета Спасского района </w:t>
      </w:r>
      <w:r>
        <w:rPr>
          <w:color w:val="000000"/>
          <w:sz w:val="28"/>
          <w:szCs w:val="28"/>
        </w:rPr>
        <w:t xml:space="preserve">Пензенской области </w:t>
      </w:r>
      <w:r w:rsidRPr="00862998">
        <w:rPr>
          <w:color w:val="000000"/>
          <w:sz w:val="28"/>
          <w:szCs w:val="28"/>
        </w:rPr>
        <w:t xml:space="preserve">(далее - стаж муниципальной службы) - суммарная продолжительность периодов замещения должностей муниципальной службы и иной </w:t>
      </w:r>
      <w:r w:rsidRPr="00132635">
        <w:rPr>
          <w:color w:val="000000"/>
          <w:sz w:val="28"/>
          <w:szCs w:val="28"/>
        </w:rPr>
        <w:t>деятельности</w:t>
      </w:r>
      <w:r w:rsidRPr="00132635">
        <w:rPr>
          <w:rStyle w:val="apple-converted-space"/>
          <w:color w:val="000000"/>
          <w:sz w:val="28"/>
          <w:szCs w:val="28"/>
        </w:rPr>
        <w:t> </w:t>
      </w:r>
      <w:r w:rsidRPr="00132635">
        <w:rPr>
          <w:color w:val="000000"/>
          <w:sz w:val="28"/>
          <w:szCs w:val="28"/>
        </w:rPr>
        <w:t>на день увольнения с муниципальной службы в Пензенской области, учитываемая</w:t>
      </w:r>
      <w:r w:rsidRPr="00862998">
        <w:rPr>
          <w:color w:val="000000"/>
          <w:sz w:val="28"/>
          <w:szCs w:val="28"/>
        </w:rPr>
        <w:t xml:space="preserve"> при определении </w:t>
      </w:r>
      <w:r w:rsidRPr="00862998">
        <w:rPr>
          <w:color w:val="000000"/>
          <w:sz w:val="28"/>
          <w:szCs w:val="28"/>
        </w:rPr>
        <w:lastRenderedPageBreak/>
        <w:t>права на пенсию за выслугу лет муниципальных служащих, а также при исчислении размера этой пенсии;</w:t>
      </w:r>
      <w:proofErr w:type="gramEnd"/>
    </w:p>
    <w:p w:rsidR="00CE24B7" w:rsidRPr="00132635" w:rsidRDefault="00CE24B7" w:rsidP="00CE24B7">
      <w:pPr>
        <w:pStyle w:val="a3"/>
        <w:spacing w:before="0" w:beforeAutospacing="0" w:after="0" w:afterAutospacing="0"/>
        <w:ind w:firstLine="633"/>
        <w:jc w:val="both"/>
        <w:rPr>
          <w:color w:val="000000"/>
          <w:sz w:val="28"/>
          <w:szCs w:val="28"/>
        </w:rPr>
      </w:pPr>
      <w:r w:rsidRPr="00132635">
        <w:rPr>
          <w:color w:val="000000"/>
          <w:sz w:val="28"/>
          <w:szCs w:val="28"/>
        </w:rPr>
        <w:t xml:space="preserve">среднемесячный заработок муниципального служащего </w:t>
      </w:r>
      <w:proofErr w:type="spellStart"/>
      <w:r>
        <w:rPr>
          <w:color w:val="FF0000"/>
          <w:sz w:val="28"/>
          <w:szCs w:val="28"/>
        </w:rPr>
        <w:t>Татарско-Шелдаисского</w:t>
      </w:r>
      <w:proofErr w:type="spellEnd"/>
      <w:r w:rsidRPr="00C67E57">
        <w:rPr>
          <w:color w:val="FF0000"/>
          <w:sz w:val="28"/>
          <w:szCs w:val="28"/>
        </w:rPr>
        <w:t xml:space="preserve"> </w:t>
      </w:r>
      <w:r w:rsidRPr="00132635">
        <w:rPr>
          <w:color w:val="000000"/>
          <w:sz w:val="28"/>
          <w:szCs w:val="28"/>
        </w:rPr>
        <w:t>сельсовета Спасского района Пензенской области (далее - среднемесячный заработок) - денежное содержание муниципального служащего, учитываемое для исчисления размера пенсии за выслугу лет и приходившееся на периоды службы и иной деятельности на день увольнения с муниципальной службы в Пензенской области, включаемые в его выслугу.</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3. Право на пенсию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3.1. Право на пенсию за выслугу лет в соответствии с настоящим Положением имеют: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w:t>
      </w:r>
      <w:r w:rsidRPr="00862998">
        <w:rPr>
          <w:rStyle w:val="apple-converted-space"/>
          <w:color w:val="000000"/>
          <w:sz w:val="28"/>
          <w:szCs w:val="28"/>
        </w:rPr>
        <w:t> </w:t>
      </w:r>
      <w:r w:rsidRPr="00862998">
        <w:rPr>
          <w:color w:val="000000"/>
          <w:sz w:val="28"/>
          <w:szCs w:val="28"/>
        </w:rPr>
        <w:t xml:space="preserve">лица, замещавшие до 19.02.1997 должности, приравненные к должностям муниципальной службы высшей группы </w:t>
      </w:r>
      <w:proofErr w:type="spellStart"/>
      <w:r>
        <w:rPr>
          <w:color w:val="FF0000"/>
          <w:sz w:val="28"/>
          <w:szCs w:val="28"/>
        </w:rPr>
        <w:t>Татарско-Шелдаисского</w:t>
      </w:r>
      <w:proofErr w:type="spellEnd"/>
      <w:r w:rsidRPr="00C67E57">
        <w:rPr>
          <w:color w:val="FF0000"/>
          <w:sz w:val="28"/>
          <w:szCs w:val="28"/>
        </w:rPr>
        <w:t xml:space="preserve"> </w:t>
      </w:r>
      <w:r w:rsidRPr="00862998">
        <w:rPr>
          <w:color w:val="000000"/>
          <w:sz w:val="28"/>
          <w:szCs w:val="28"/>
        </w:rPr>
        <w:t xml:space="preserve">сельсовета Спасского района Пензенской области </w:t>
      </w:r>
      <w:r w:rsidRPr="00DB1A43">
        <w:rPr>
          <w:color w:val="FF0000"/>
          <w:sz w:val="28"/>
          <w:szCs w:val="28"/>
        </w:rPr>
        <w:t>(приложение № 1);</w:t>
      </w:r>
    </w:p>
    <w:p w:rsidR="00CE24B7"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 лица, замещавшие на 19.02.1997 (на день вступления в силу Закона Пензенской области от 30.01.1997 № 18-ЗПО «О муниципальной службе в Пензенской области») и позднее муниципальные должности и должности муниципальной службы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p>
    <w:p w:rsidR="00CE24B7" w:rsidRPr="00BB3520" w:rsidRDefault="00CE24B7" w:rsidP="00CE24B7">
      <w:pPr>
        <w:pStyle w:val="a3"/>
        <w:spacing w:before="0" w:beforeAutospacing="0" w:after="0" w:afterAutospacing="0"/>
        <w:ind w:firstLine="633"/>
        <w:jc w:val="both"/>
        <w:rPr>
          <w:color w:val="000000"/>
          <w:sz w:val="28"/>
          <w:szCs w:val="28"/>
        </w:rPr>
      </w:pPr>
      <w:proofErr w:type="gramStart"/>
      <w:r>
        <w:rPr>
          <w:color w:val="000000"/>
          <w:sz w:val="28"/>
          <w:szCs w:val="28"/>
        </w:rPr>
        <w:t xml:space="preserve">3.2 </w:t>
      </w:r>
      <w:r w:rsidRPr="00862998">
        <w:rPr>
          <w:color w:val="000000"/>
          <w:sz w:val="28"/>
          <w:szCs w:val="28"/>
        </w:rPr>
        <w:t>.</w:t>
      </w:r>
      <w:r w:rsidRPr="00BB3520">
        <w:rPr>
          <w:rFonts w:ascii="Arial" w:hAnsi="Arial" w:cs="Arial"/>
          <w:color w:val="000000"/>
        </w:rPr>
        <w:t xml:space="preserve"> </w:t>
      </w:r>
      <w:r w:rsidRPr="00BB3520">
        <w:rPr>
          <w:color w:val="000000"/>
          <w:sz w:val="28"/>
          <w:szCs w:val="28"/>
        </w:rPr>
        <w:t>Муниципальным служащим, имеющим одновременно право на пенсию за выслугу лет в соответствии со статьей 7 Федерального закона от 15.12.2001 № 166-ФЗ «О государственном пенсионном обеспечении в Российской Федерации» (с последующими изменениями),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w:t>
      </w:r>
      <w:proofErr w:type="gramEnd"/>
      <w:r w:rsidRPr="00BB3520">
        <w:rPr>
          <w:color w:val="000000"/>
          <w:sz w:val="28"/>
          <w:szCs w:val="28"/>
        </w:rPr>
        <w:t xml:space="preserve">, </w:t>
      </w:r>
      <w:proofErr w:type="gramStart"/>
      <w:r w:rsidRPr="00BB3520">
        <w:rPr>
          <w:color w:val="000000"/>
          <w:sz w:val="28"/>
          <w:szCs w:val="28"/>
        </w:rPr>
        <w:t>актами Президента Российской Федерации и Правительства Российской Федерации, а также на пенсию за выслугу лет, устанавливаемую в соответствии с Законом Пензенской области от 08.09.2004 № 653-ЗПО</w:t>
      </w:r>
      <w:r>
        <w:rPr>
          <w:color w:val="000000"/>
          <w:sz w:val="28"/>
          <w:szCs w:val="28"/>
        </w:rPr>
        <w:t xml:space="preserve">     </w:t>
      </w:r>
      <w:r w:rsidRPr="00BB3520">
        <w:rPr>
          <w:color w:val="000000"/>
          <w:sz w:val="28"/>
          <w:szCs w:val="28"/>
        </w:rPr>
        <w:t xml:space="preserve"> «О государственном пенсионном обеспечении за выслугу лет государственных гражданских служащих в Пензенской области и лиц, замещающих государственные должности Пензенской области» </w:t>
      </w:r>
      <w:r>
        <w:rPr>
          <w:color w:val="000000"/>
          <w:sz w:val="28"/>
          <w:szCs w:val="28"/>
        </w:rPr>
        <w:t xml:space="preserve">                     </w:t>
      </w:r>
      <w:r w:rsidRPr="00BB3520">
        <w:rPr>
          <w:color w:val="000000"/>
          <w:sz w:val="28"/>
          <w:szCs w:val="28"/>
        </w:rPr>
        <w:t>(с последующими изменениями), настоящим Положением, на пенсию за выслугу лет (ежемесячную доплату к пенсии, иные</w:t>
      </w:r>
      <w:proofErr w:type="gramEnd"/>
      <w:r w:rsidRPr="00BB3520">
        <w:rPr>
          <w:color w:val="000000"/>
          <w:sz w:val="28"/>
          <w:szCs w:val="28"/>
        </w:rPr>
        <w:t xml:space="preserve"> </w:t>
      </w:r>
      <w:proofErr w:type="gramStart"/>
      <w:r w:rsidRPr="00BB3520">
        <w:rPr>
          <w:color w:val="000000"/>
          <w:sz w:val="28"/>
          <w:szCs w:val="28"/>
        </w:rPr>
        <w:t>выплаты), устанавливаемые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 иных указанных пенсий (ежемесячная доплата к</w:t>
      </w:r>
      <w:proofErr w:type="gramEnd"/>
      <w:r w:rsidRPr="00BB3520">
        <w:rPr>
          <w:color w:val="000000"/>
          <w:sz w:val="28"/>
          <w:szCs w:val="28"/>
        </w:rPr>
        <w:t xml:space="preserve"> пенсии, иные выплаты) по их выбору.</w:t>
      </w:r>
    </w:p>
    <w:p w:rsidR="00CE24B7" w:rsidRPr="00BB3520" w:rsidRDefault="00CE24B7" w:rsidP="00CE24B7">
      <w:pPr>
        <w:pStyle w:val="a3"/>
        <w:spacing w:before="0" w:beforeAutospacing="0" w:after="0" w:afterAutospacing="0"/>
        <w:ind w:firstLine="633"/>
        <w:jc w:val="both"/>
        <w:rPr>
          <w:color w:val="000000"/>
          <w:sz w:val="28"/>
          <w:szCs w:val="28"/>
        </w:rPr>
      </w:pPr>
      <w:r w:rsidRPr="00BB3520">
        <w:rPr>
          <w:color w:val="000000"/>
          <w:sz w:val="28"/>
          <w:szCs w:val="28"/>
        </w:rPr>
        <w:t xml:space="preserve">3.3. Муниципальные служащие имеют право на одновременное получение пенсии за выслугу лет, предусмотренной настоящим Положением, и доли </w:t>
      </w:r>
      <w:r w:rsidRPr="00BB3520">
        <w:rPr>
          <w:color w:val="000000"/>
          <w:sz w:val="28"/>
          <w:szCs w:val="28"/>
        </w:rPr>
        <w:lastRenderedPageBreak/>
        <w:t>страховой пенсии по старости, устанавливаемой к указанной пенсии за выслугу лет в соответствии с Федеральным законом от 28.12.2013 № 400-ФЗ «О страховых пенсиях» (далее - Федеральный закон «О страховых пенсиях»).</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4. Финансирование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Финансирование пенсии за выслугу лет и расходов по ее доставке, денежного вознаграждения при выходе на пенсию за выслугу лет производится за счет средств бюджета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5. Условия назначения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5.1. </w:t>
      </w:r>
      <w:proofErr w:type="gramStart"/>
      <w:r w:rsidRPr="00862998">
        <w:rPr>
          <w:color w:val="000000"/>
          <w:sz w:val="28"/>
          <w:szCs w:val="28"/>
        </w:rPr>
        <w:t>Лицам, имеющим право на пенсию за выслугу лет в соответствии с пунктом 3.1 настоящего Положения, указанная пенсия назначается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 3 к настоящему Положению, и устанавливается к страховой пенсии по старости (инвалидности), назначенной в соответствии с Федеральным законом «О страховых пенсиях» либо</w:t>
      </w:r>
      <w:proofErr w:type="gramEnd"/>
      <w:r w:rsidRPr="00862998">
        <w:rPr>
          <w:color w:val="000000"/>
          <w:sz w:val="28"/>
          <w:szCs w:val="28"/>
        </w:rPr>
        <w:t xml:space="preserve"> досрочно назначенной в соответствии с Законом Российской Федерации от 19.04.1991 № 1032-1 «О занятости населения в Российской Федерации».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5.2. Право на пенсию за выслугу лет не имеют лица, освобожденные от должности муниципальной службы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 Пензенской области:</w:t>
      </w:r>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по основаниям, предусмотренным пунктом 11 части 1 статьи 77 Трудового кодекса Российской Федерации, пунктами 3, 5-7, 9-11 части 1 статьи 81 Трудового кодекса Российской Федерации;</w:t>
      </w:r>
      <w:proofErr w:type="gramEnd"/>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по основаниям, предусмотренным пунктами 2-4 части 1 статьи 19, частью 2 статьи 27.1 Федерального закона от 02.03.2007 № 25-ФЗ «О муниципальной службе в Российской Федерации» (далее - Федеральный закон «О муниципальной службе в Российской Федерации».</w:t>
      </w:r>
      <w:proofErr w:type="gramEnd"/>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5.3. </w:t>
      </w:r>
      <w:proofErr w:type="gramStart"/>
      <w:r w:rsidRPr="00862998">
        <w:rPr>
          <w:color w:val="000000"/>
          <w:sz w:val="28"/>
          <w:szCs w:val="28"/>
        </w:rPr>
        <w:t>Гражданам, имеющим стаж муниципальной службы</w:t>
      </w:r>
      <w:r w:rsidRPr="00862998">
        <w:rPr>
          <w:rStyle w:val="apple-converted-space"/>
          <w:color w:val="000000"/>
          <w:sz w:val="28"/>
          <w:szCs w:val="28"/>
        </w:rPr>
        <w:t> </w:t>
      </w:r>
      <w:r w:rsidRPr="00862998">
        <w:rPr>
          <w:color w:val="000000"/>
          <w:sz w:val="28"/>
          <w:szCs w:val="28"/>
        </w:rPr>
        <w:t>не менее стажа, продолжительность которого для назначения пенсии за выслугу лет в соответствующем году опре</w:t>
      </w:r>
      <w:r>
        <w:rPr>
          <w:color w:val="000000"/>
          <w:sz w:val="28"/>
          <w:szCs w:val="28"/>
        </w:rPr>
        <w:t xml:space="preserve">деляется согласно </w:t>
      </w:r>
      <w:r w:rsidRPr="005D0A28">
        <w:rPr>
          <w:color w:val="FF0000"/>
          <w:sz w:val="28"/>
          <w:szCs w:val="28"/>
        </w:rPr>
        <w:t xml:space="preserve">приложению № 2 </w:t>
      </w:r>
      <w:r w:rsidRPr="00862998">
        <w:rPr>
          <w:color w:val="000000"/>
          <w:sz w:val="28"/>
          <w:szCs w:val="28"/>
        </w:rPr>
        <w:t xml:space="preserve">к настоящему Положению, а стаж работы на должностях муниципальной службы </w:t>
      </w:r>
      <w:proofErr w:type="spellStart"/>
      <w:r>
        <w:rPr>
          <w:color w:val="00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 xml:space="preserve"> менее 4-х лет, пенсия за выслугу лет назначается, если в течение 12 полных месяцев, непосредственно предшествующих обращению за пенсией, они замещали</w:t>
      </w:r>
      <w:proofErr w:type="gramEnd"/>
      <w:r w:rsidRPr="00862998">
        <w:rPr>
          <w:color w:val="000000"/>
          <w:sz w:val="28"/>
          <w:szCs w:val="28"/>
        </w:rPr>
        <w:t xml:space="preserve"> должности муниципальной службы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м Пензенской области</w:t>
      </w:r>
      <w:r w:rsidRPr="00862998">
        <w:rPr>
          <w:color w:val="00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5.4. </w:t>
      </w:r>
      <w:proofErr w:type="gramStart"/>
      <w:r w:rsidRPr="00862998">
        <w:rPr>
          <w:color w:val="000000"/>
          <w:sz w:val="28"/>
          <w:szCs w:val="28"/>
        </w:rPr>
        <w:t xml:space="preserve">Пенсия за выслугу лет, назначенная в соответствии с настоящим Положением,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w:t>
      </w:r>
      <w:r w:rsidRPr="00862998">
        <w:rPr>
          <w:color w:val="000000"/>
          <w:sz w:val="28"/>
          <w:szCs w:val="28"/>
        </w:rPr>
        <w:lastRenderedPageBreak/>
        <w:t>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sidRPr="00862998">
        <w:rPr>
          <w:color w:val="000000"/>
          <w:sz w:val="28"/>
          <w:szCs w:val="28"/>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муниципальной службы или освобождении от должностей, указанных в настоящем пункте,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6. Размер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6.1. </w:t>
      </w:r>
      <w:proofErr w:type="gramStart"/>
      <w:r w:rsidRPr="00862998">
        <w:rPr>
          <w:color w:val="000000"/>
          <w:sz w:val="28"/>
          <w:szCs w:val="28"/>
        </w:rPr>
        <w:t>Муниципальным служащим назначается пенсия за выслугу лет при наличии стажа муниципальной службы</w:t>
      </w:r>
      <w:r w:rsidRPr="00862998">
        <w:rPr>
          <w:rStyle w:val="apple-converted-space"/>
          <w:color w:val="000000"/>
          <w:sz w:val="28"/>
          <w:szCs w:val="28"/>
        </w:rPr>
        <w:t> </w:t>
      </w:r>
      <w:r w:rsidRPr="00862998">
        <w:rPr>
          <w:color w:val="000000"/>
          <w:sz w:val="28"/>
          <w:szCs w:val="28"/>
        </w:rPr>
        <w:t>не менее стажа,</w:t>
      </w:r>
      <w:r w:rsidRPr="00862998">
        <w:rPr>
          <w:rStyle w:val="apple-converted-space"/>
          <w:color w:val="000000"/>
          <w:sz w:val="28"/>
          <w:szCs w:val="28"/>
        </w:rPr>
        <w:t> </w:t>
      </w:r>
      <w:r w:rsidRPr="00862998">
        <w:rPr>
          <w:color w:val="000000"/>
          <w:sz w:val="28"/>
          <w:szCs w:val="28"/>
        </w:rPr>
        <w:t>продолжительность которого для назначения пенсии за выслугу лет в</w:t>
      </w:r>
      <w:r w:rsidRPr="00862998">
        <w:rPr>
          <w:rStyle w:val="apple-converted-space"/>
          <w:color w:val="000000"/>
          <w:sz w:val="28"/>
          <w:szCs w:val="28"/>
        </w:rPr>
        <w:t> </w:t>
      </w:r>
      <w:r w:rsidRPr="00862998">
        <w:rPr>
          <w:color w:val="000000"/>
          <w:sz w:val="28"/>
          <w:szCs w:val="28"/>
        </w:rPr>
        <w:t xml:space="preserve">соответствующем году определяется согласно </w:t>
      </w:r>
      <w:r w:rsidRPr="00C67E57">
        <w:rPr>
          <w:color w:val="FF0000"/>
          <w:sz w:val="28"/>
          <w:szCs w:val="28"/>
        </w:rPr>
        <w:t xml:space="preserve">приложению № </w:t>
      </w:r>
      <w:r>
        <w:rPr>
          <w:color w:val="FF0000"/>
          <w:sz w:val="28"/>
          <w:szCs w:val="28"/>
        </w:rPr>
        <w:t>2</w:t>
      </w:r>
      <w:r w:rsidRPr="00862998">
        <w:rPr>
          <w:color w:val="000000"/>
          <w:sz w:val="28"/>
          <w:szCs w:val="28"/>
        </w:rPr>
        <w:t xml:space="preserve"> к настоящему</w:t>
      </w:r>
      <w:r w:rsidRPr="00862998">
        <w:rPr>
          <w:rStyle w:val="apple-converted-space"/>
          <w:color w:val="000000"/>
          <w:sz w:val="28"/>
          <w:szCs w:val="28"/>
        </w:rPr>
        <w:t> </w:t>
      </w:r>
      <w:r w:rsidRPr="00862998">
        <w:rPr>
          <w:color w:val="000000"/>
          <w:sz w:val="28"/>
          <w:szCs w:val="28"/>
        </w:rPr>
        <w:t>Положению,</w:t>
      </w:r>
      <w:r w:rsidRPr="00862998">
        <w:rPr>
          <w:rStyle w:val="apple-converted-space"/>
          <w:color w:val="000000"/>
          <w:sz w:val="28"/>
          <w:szCs w:val="28"/>
        </w:rPr>
        <w:t> </w:t>
      </w:r>
      <w:r w:rsidRPr="00862998">
        <w:rPr>
          <w:color w:val="000000"/>
          <w:sz w:val="28"/>
          <w:szCs w:val="28"/>
        </w:rPr>
        <w:t>в размере 45 процентов их среднемесячного заработка за вычетом страховой пенсии по старости</w:t>
      </w:r>
      <w:r>
        <w:rPr>
          <w:color w:val="000000"/>
          <w:sz w:val="28"/>
          <w:szCs w:val="28"/>
        </w:rPr>
        <w:t xml:space="preserve"> (инвалидности), фиксированной выплаты к страховой пенсии и повышений фиксированной выплаты к страховой пенсии,</w:t>
      </w:r>
      <w:r w:rsidRPr="00862998">
        <w:rPr>
          <w:color w:val="000000"/>
          <w:sz w:val="28"/>
          <w:szCs w:val="28"/>
        </w:rPr>
        <w:t xml:space="preserve"> </w:t>
      </w:r>
      <w:r>
        <w:rPr>
          <w:color w:val="000000"/>
          <w:sz w:val="28"/>
          <w:szCs w:val="28"/>
        </w:rPr>
        <w:t>установленных</w:t>
      </w:r>
      <w:proofErr w:type="gramEnd"/>
      <w:r w:rsidRPr="00862998">
        <w:rPr>
          <w:color w:val="000000"/>
          <w:sz w:val="28"/>
          <w:szCs w:val="28"/>
        </w:rPr>
        <w:t xml:space="preserve"> в соответствии с</w:t>
      </w:r>
      <w:r w:rsidRPr="00862998">
        <w:rPr>
          <w:rStyle w:val="apple-converted-space"/>
          <w:color w:val="000000"/>
          <w:sz w:val="28"/>
          <w:szCs w:val="28"/>
        </w:rPr>
        <w:t> </w:t>
      </w:r>
      <w:hyperlink r:id="rId13" w:tgtFrame="_blank" w:history="1">
        <w:r w:rsidRPr="00862998">
          <w:rPr>
            <w:rStyle w:val="hyperlink"/>
            <w:sz w:val="28"/>
            <w:szCs w:val="28"/>
          </w:rPr>
          <w:t>Федеральным законом</w:t>
        </w:r>
      </w:hyperlink>
      <w:r w:rsidRPr="00862998">
        <w:rPr>
          <w:rStyle w:val="apple-converted-space"/>
          <w:color w:val="000000"/>
          <w:sz w:val="28"/>
          <w:szCs w:val="28"/>
        </w:rPr>
        <w:t> </w:t>
      </w:r>
      <w:r w:rsidRPr="00862998">
        <w:rPr>
          <w:color w:val="000000"/>
          <w:sz w:val="28"/>
          <w:szCs w:val="28"/>
        </w:rPr>
        <w:t xml:space="preserve">«О </w:t>
      </w:r>
      <w:r>
        <w:rPr>
          <w:color w:val="000000"/>
          <w:sz w:val="28"/>
          <w:szCs w:val="28"/>
        </w:rPr>
        <w:t xml:space="preserve">страховых </w:t>
      </w:r>
      <w:r w:rsidRPr="00862998">
        <w:rPr>
          <w:color w:val="000000"/>
          <w:sz w:val="28"/>
          <w:szCs w:val="28"/>
        </w:rPr>
        <w:t>пенсиях</w:t>
      </w:r>
      <w:r>
        <w:rPr>
          <w:color w:val="000000"/>
          <w:sz w:val="28"/>
          <w:szCs w:val="28"/>
        </w:rPr>
        <w:t xml:space="preserve">». </w:t>
      </w:r>
      <w:r w:rsidRPr="00862998">
        <w:rPr>
          <w:color w:val="000000"/>
          <w:sz w:val="28"/>
          <w:szCs w:val="28"/>
        </w:rPr>
        <w:t xml:space="preserve">За </w:t>
      </w:r>
      <w:proofErr w:type="gramStart"/>
      <w:r w:rsidRPr="00862998">
        <w:rPr>
          <w:color w:val="000000"/>
          <w:sz w:val="28"/>
          <w:szCs w:val="28"/>
        </w:rPr>
        <w:t>каждый полный год</w:t>
      </w:r>
      <w:proofErr w:type="gramEnd"/>
      <w:r w:rsidRPr="00862998">
        <w:rPr>
          <w:color w:val="000000"/>
          <w:sz w:val="28"/>
          <w:szCs w:val="28"/>
        </w:rPr>
        <w:t xml:space="preserve"> стажа муниципальной службы</w:t>
      </w:r>
      <w:r w:rsidRPr="00862998">
        <w:rPr>
          <w:rStyle w:val="apple-converted-space"/>
          <w:color w:val="000000"/>
          <w:sz w:val="28"/>
          <w:szCs w:val="28"/>
        </w:rPr>
        <w:t> </w:t>
      </w:r>
      <w:r w:rsidRPr="00862998">
        <w:rPr>
          <w:color w:val="000000"/>
          <w:sz w:val="28"/>
          <w:szCs w:val="28"/>
        </w:rPr>
        <w:t>сверх указанного стажа</w:t>
      </w:r>
      <w:r w:rsidRPr="00862998">
        <w:rPr>
          <w:rStyle w:val="apple-converted-space"/>
          <w:color w:val="000000"/>
          <w:sz w:val="28"/>
          <w:szCs w:val="28"/>
        </w:rPr>
        <w:t> </w:t>
      </w:r>
      <w:r w:rsidRPr="00862998">
        <w:rPr>
          <w:color w:val="000000"/>
          <w:sz w:val="28"/>
          <w:szCs w:val="28"/>
        </w:rPr>
        <w:t>пенсия за выслугу лет увеличивается на 3 процента среднемесячного заработка. При этом общая сумма пенсии за выслугу лет и страховой пенсии по старости</w:t>
      </w:r>
      <w:r>
        <w:rPr>
          <w:color w:val="000000"/>
          <w:sz w:val="28"/>
          <w:szCs w:val="28"/>
        </w:rPr>
        <w:t xml:space="preserve"> (инвалидности) фиксированной выплаты к страховой пенсии и повышение фиксированной выплаты к страховой пенсии </w:t>
      </w:r>
      <w:r w:rsidRPr="00862998">
        <w:rPr>
          <w:color w:val="000000"/>
          <w:sz w:val="28"/>
          <w:szCs w:val="28"/>
        </w:rPr>
        <w:t xml:space="preserve"> не может превышать 75 процентов среднемесячного заработка муниципального служащего, определенного в соответствии с разделом 8 настоящего Положения.</w:t>
      </w:r>
    </w:p>
    <w:p w:rsidR="00CE24B7" w:rsidRPr="003F60BA"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6.2. </w:t>
      </w:r>
      <w:proofErr w:type="gramStart"/>
      <w:r w:rsidRPr="00862998">
        <w:rPr>
          <w:color w:val="000000"/>
          <w:sz w:val="28"/>
          <w:szCs w:val="28"/>
        </w:rPr>
        <w:t xml:space="preserve">При определении размера пенсии за выслугу лет в порядке, установленном пунктом 6.1 настоящего Положения, не учитываются суммы </w:t>
      </w:r>
      <w:r>
        <w:rPr>
          <w:color w:val="000000"/>
          <w:sz w:val="28"/>
          <w:szCs w:val="28"/>
        </w:rPr>
        <w:t xml:space="preserve">повышений фиксированной выплаты </w:t>
      </w:r>
      <w:r w:rsidRPr="00862998">
        <w:rPr>
          <w:color w:val="000000"/>
          <w:sz w:val="28"/>
          <w:szCs w:val="28"/>
        </w:rPr>
        <w:t xml:space="preserve"> </w:t>
      </w:r>
      <w:r>
        <w:rPr>
          <w:color w:val="000000"/>
          <w:sz w:val="28"/>
          <w:szCs w:val="28"/>
        </w:rPr>
        <w:t>к</w:t>
      </w:r>
      <w:r w:rsidRPr="00862998">
        <w:rPr>
          <w:color w:val="000000"/>
          <w:sz w:val="28"/>
          <w:szCs w:val="28"/>
        </w:rPr>
        <w:t xml:space="preserve"> страховой </w:t>
      </w:r>
      <w:r>
        <w:rPr>
          <w:color w:val="000000"/>
          <w:sz w:val="28"/>
          <w:szCs w:val="28"/>
        </w:rPr>
        <w:t xml:space="preserve">пенсии, </w:t>
      </w:r>
      <w:r w:rsidRPr="00862998">
        <w:rPr>
          <w:color w:val="000000"/>
          <w:sz w:val="28"/>
          <w:szCs w:val="28"/>
        </w:rPr>
        <w:t>приходящиеся на нетрудоспособных членов семьи</w:t>
      </w:r>
      <w:r>
        <w:rPr>
          <w:color w:val="000000"/>
          <w:sz w:val="28"/>
          <w:szCs w:val="28"/>
        </w:rPr>
        <w:t>, в связи с достижением возраста 80 лет</w:t>
      </w:r>
      <w:r w:rsidRPr="00862998">
        <w:rPr>
          <w:color w:val="000000"/>
          <w:sz w:val="28"/>
          <w:szCs w:val="28"/>
        </w:rPr>
        <w:t xml:space="preserve"> или наличием инвалидности I группы, </w:t>
      </w:r>
      <w:r>
        <w:rPr>
          <w:color w:val="000000"/>
          <w:sz w:val="28"/>
          <w:szCs w:val="28"/>
        </w:rPr>
        <w:t xml:space="preserve">суммы, полагающиеся в связи с валоризацией пенсионных прав в соответствии с </w:t>
      </w:r>
      <w:hyperlink r:id="rId14" w:tgtFrame="_blank" w:history="1">
        <w:r w:rsidRPr="00862998">
          <w:rPr>
            <w:rStyle w:val="hyperlink"/>
            <w:sz w:val="28"/>
            <w:szCs w:val="28"/>
          </w:rPr>
          <w:t>Федеральным законом</w:t>
        </w:r>
      </w:hyperlink>
      <w:r>
        <w:rPr>
          <w:color w:val="000000"/>
          <w:sz w:val="28"/>
          <w:szCs w:val="28"/>
        </w:rPr>
        <w:t xml:space="preserve"> от 17.12.2001 № 173-ФЗ </w:t>
      </w:r>
      <w:r w:rsidRPr="00862998">
        <w:rPr>
          <w:rStyle w:val="apple-converted-space"/>
          <w:color w:val="000000"/>
          <w:sz w:val="28"/>
          <w:szCs w:val="28"/>
        </w:rPr>
        <w:t> </w:t>
      </w:r>
      <w:r w:rsidRPr="00862998">
        <w:rPr>
          <w:color w:val="000000"/>
          <w:sz w:val="28"/>
          <w:szCs w:val="28"/>
        </w:rPr>
        <w:t>«О трудовых пенсиях в</w:t>
      </w:r>
      <w:proofErr w:type="gramEnd"/>
      <w:r w:rsidRPr="00862998">
        <w:rPr>
          <w:color w:val="000000"/>
          <w:sz w:val="28"/>
          <w:szCs w:val="28"/>
        </w:rPr>
        <w:t xml:space="preserve"> </w:t>
      </w:r>
      <w:proofErr w:type="gramStart"/>
      <w:r w:rsidRPr="00862998">
        <w:rPr>
          <w:color w:val="000000"/>
          <w:sz w:val="28"/>
          <w:szCs w:val="28"/>
        </w:rPr>
        <w:t>Российской Федерации»</w:t>
      </w:r>
      <w:r>
        <w:rPr>
          <w:color w:val="000000"/>
          <w:sz w:val="28"/>
          <w:szCs w:val="28"/>
        </w:rPr>
        <w:t>,</w:t>
      </w:r>
      <w:r w:rsidRPr="00862998">
        <w:rPr>
          <w:color w:val="000000"/>
          <w:sz w:val="28"/>
          <w:szCs w:val="28"/>
        </w:rPr>
        <w:t xml:space="preserve"> </w:t>
      </w:r>
      <w:r w:rsidRPr="003F60BA">
        <w:rPr>
          <w:color w:val="000000"/>
          <w:sz w:val="28"/>
          <w:szCs w:val="28"/>
        </w:rPr>
        <w:t>размер доли страховой пенсии,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w:t>
      </w:r>
      <w:proofErr w:type="gramEnd"/>
      <w:r w:rsidRPr="003F60BA">
        <w:rPr>
          <w:color w:val="000000"/>
          <w:sz w:val="28"/>
          <w:szCs w:val="28"/>
        </w:rPr>
        <w:t xml:space="preserve"> том числе досрочно) страховой пенсии по старости.</w:t>
      </w:r>
    </w:p>
    <w:p w:rsidR="00CE24B7"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lastRenderedPageBreak/>
        <w:t>6.3. Размер пенсии за выслугу лет не может быть ниже 750 рублей (дале</w:t>
      </w:r>
      <w:r>
        <w:rPr>
          <w:color w:val="000000"/>
          <w:sz w:val="28"/>
          <w:szCs w:val="28"/>
        </w:rPr>
        <w:t>е - минимальный размер пенсии).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7. Стаж муниципальной службы</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В стаж муниципальной службы для назначения пенсии за выслугу лет муниципальным служащим включаются периоды работы (службы), определяемые</w:t>
      </w:r>
      <w:r w:rsidRPr="00862998">
        <w:rPr>
          <w:rStyle w:val="apple-converted-space"/>
          <w:color w:val="000000"/>
          <w:sz w:val="28"/>
          <w:szCs w:val="28"/>
        </w:rPr>
        <w:t> </w:t>
      </w:r>
      <w:hyperlink r:id="rId15" w:tgtFrame="_blank" w:history="1">
        <w:r w:rsidRPr="00862998">
          <w:rPr>
            <w:rStyle w:val="hyperlink"/>
            <w:sz w:val="28"/>
            <w:szCs w:val="28"/>
          </w:rPr>
          <w:t>Федеральным законом</w:t>
        </w:r>
      </w:hyperlink>
      <w:r w:rsidRPr="00862998">
        <w:rPr>
          <w:rStyle w:val="apple-converted-space"/>
          <w:color w:val="000000"/>
          <w:sz w:val="28"/>
          <w:szCs w:val="28"/>
        </w:rPr>
        <w:t> </w:t>
      </w:r>
      <w:r w:rsidRPr="00862998">
        <w:rPr>
          <w:color w:val="000000"/>
          <w:sz w:val="28"/>
          <w:szCs w:val="28"/>
        </w:rPr>
        <w:t>«О муниципальной службе в Российской Федерации» и</w:t>
      </w:r>
      <w:r w:rsidRPr="00862998">
        <w:rPr>
          <w:rStyle w:val="apple-converted-space"/>
          <w:color w:val="000000"/>
          <w:sz w:val="28"/>
          <w:szCs w:val="28"/>
        </w:rPr>
        <w:t> </w:t>
      </w:r>
      <w:r w:rsidRPr="00862998">
        <w:rPr>
          <w:color w:val="000000"/>
          <w:sz w:val="28"/>
          <w:szCs w:val="28"/>
        </w:rPr>
        <w:t>Законом</w:t>
      </w:r>
      <w:r w:rsidRPr="00862998">
        <w:rPr>
          <w:rStyle w:val="apple-converted-space"/>
          <w:color w:val="000000"/>
          <w:sz w:val="28"/>
          <w:szCs w:val="28"/>
        </w:rPr>
        <w:t> </w:t>
      </w:r>
      <w:r w:rsidRPr="00862998">
        <w:rPr>
          <w:color w:val="000000"/>
          <w:sz w:val="28"/>
          <w:szCs w:val="28"/>
        </w:rPr>
        <w:t>Пензенской области</w:t>
      </w:r>
      <w:r w:rsidRPr="00862998">
        <w:rPr>
          <w:rStyle w:val="apple-converted-space"/>
          <w:color w:val="000000"/>
          <w:sz w:val="28"/>
          <w:szCs w:val="28"/>
        </w:rPr>
        <w:t> </w:t>
      </w:r>
      <w:r w:rsidRPr="00862998">
        <w:rPr>
          <w:color w:val="000000"/>
          <w:sz w:val="28"/>
          <w:szCs w:val="28"/>
        </w:rPr>
        <w:t xml:space="preserve">от 10.10.2007 </w:t>
      </w:r>
      <w:r>
        <w:rPr>
          <w:color w:val="000000"/>
          <w:sz w:val="28"/>
          <w:szCs w:val="28"/>
        </w:rPr>
        <w:t xml:space="preserve">           </w:t>
      </w:r>
      <w:r w:rsidRPr="00862998">
        <w:rPr>
          <w:color w:val="000000"/>
          <w:sz w:val="28"/>
          <w:szCs w:val="28"/>
        </w:rPr>
        <w:t>№ 1390-ЗПО «О муниципальной службе в Пензенской области».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8. Среднемесячный заработок,</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 xml:space="preserve">из </w:t>
      </w:r>
      <w:proofErr w:type="gramStart"/>
      <w:r w:rsidRPr="00862998">
        <w:rPr>
          <w:rFonts w:ascii="Times New Roman" w:hAnsi="Times New Roman" w:cs="Times New Roman"/>
          <w:color w:val="000000"/>
        </w:rPr>
        <w:t>которого</w:t>
      </w:r>
      <w:proofErr w:type="gramEnd"/>
      <w:r w:rsidRPr="00862998">
        <w:rPr>
          <w:rFonts w:ascii="Times New Roman" w:hAnsi="Times New Roman" w:cs="Times New Roman"/>
          <w:color w:val="000000"/>
        </w:rPr>
        <w:t xml:space="preserve"> исчисляется размер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0D55E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8.1</w:t>
      </w:r>
      <w:r w:rsidRPr="000D55E8">
        <w:rPr>
          <w:color w:val="000000"/>
          <w:sz w:val="28"/>
          <w:szCs w:val="28"/>
        </w:rPr>
        <w:t xml:space="preserve">. </w:t>
      </w:r>
      <w:proofErr w:type="gramStart"/>
      <w:r w:rsidRPr="000D55E8">
        <w:rPr>
          <w:color w:val="000000"/>
          <w:sz w:val="28"/>
          <w:szCs w:val="28"/>
        </w:rPr>
        <w:t xml:space="preserve">Размер пенсии за выслугу лет лиц, имеющих на нее право в соответствии с настоящим Положением, исчисляется из их среднемесячного заработка за последние 12 полных месяцев работы на должностях муниципальной службы </w:t>
      </w:r>
      <w:proofErr w:type="spellStart"/>
      <w:r>
        <w:rPr>
          <w:color w:val="000000"/>
          <w:sz w:val="28"/>
          <w:szCs w:val="28"/>
        </w:rPr>
        <w:t>Татарско-Шелдаисского</w:t>
      </w:r>
      <w:proofErr w:type="spellEnd"/>
      <w:r>
        <w:rPr>
          <w:color w:val="000000"/>
          <w:sz w:val="28"/>
          <w:szCs w:val="28"/>
        </w:rPr>
        <w:t xml:space="preserve"> сельсовета </w:t>
      </w:r>
      <w:r w:rsidRPr="000D55E8">
        <w:rPr>
          <w:color w:val="000000"/>
          <w:sz w:val="28"/>
          <w:szCs w:val="28"/>
        </w:rPr>
        <w:t>Спасского района</w:t>
      </w:r>
      <w:r>
        <w:rPr>
          <w:color w:val="000000"/>
          <w:sz w:val="28"/>
          <w:szCs w:val="28"/>
        </w:rPr>
        <w:t xml:space="preserve"> Пензенской области</w:t>
      </w:r>
      <w:r w:rsidRPr="000D55E8">
        <w:rPr>
          <w:color w:val="000000"/>
          <w:sz w:val="28"/>
          <w:szCs w:val="28"/>
        </w:rPr>
        <w:t>, предшествующих дню ее прекращения либо дню достижения ими возраста, дающего право</w:t>
      </w:r>
      <w:r w:rsidRPr="000D55E8">
        <w:rPr>
          <w:rStyle w:val="apple-converted-space"/>
          <w:color w:val="000000"/>
          <w:sz w:val="28"/>
          <w:szCs w:val="28"/>
        </w:rPr>
        <w:t> </w:t>
      </w:r>
      <w:r w:rsidRPr="000D55E8">
        <w:rPr>
          <w:color w:val="000000"/>
          <w:sz w:val="28"/>
          <w:szCs w:val="28"/>
        </w:rPr>
        <w:t>на страховую пенсию по старости в соответствии с частью 1 статьи 8 и</w:t>
      </w:r>
      <w:proofErr w:type="gramEnd"/>
      <w:r w:rsidRPr="000D55E8">
        <w:rPr>
          <w:color w:val="000000"/>
          <w:sz w:val="28"/>
          <w:szCs w:val="28"/>
        </w:rPr>
        <w:t xml:space="preserve"> статьями 30-33 Федерального закона </w:t>
      </w:r>
      <w:r>
        <w:rPr>
          <w:color w:val="000000"/>
          <w:sz w:val="28"/>
          <w:szCs w:val="28"/>
        </w:rPr>
        <w:t xml:space="preserve">   </w:t>
      </w:r>
      <w:r w:rsidRPr="000D55E8">
        <w:rPr>
          <w:color w:val="000000"/>
          <w:sz w:val="28"/>
          <w:szCs w:val="28"/>
        </w:rPr>
        <w:t>«О страховых пенсиях».</w:t>
      </w:r>
      <w:r w:rsidRPr="000D55E8">
        <w:rPr>
          <w:rStyle w:val="apple-converted-space"/>
          <w:color w:val="000000"/>
          <w:sz w:val="28"/>
          <w:szCs w:val="28"/>
        </w:rPr>
        <w:t> </w:t>
      </w:r>
      <w:r w:rsidRPr="000D55E8">
        <w:rPr>
          <w:color w:val="000000"/>
          <w:sz w:val="28"/>
          <w:szCs w:val="28"/>
        </w:rPr>
        <w:t xml:space="preserve">Размер пенсии за выслугу лет может исчисляться также исходя из среднемесячного заработка за любые </w:t>
      </w:r>
      <w:proofErr w:type="gramStart"/>
      <w:r w:rsidRPr="000D55E8">
        <w:rPr>
          <w:color w:val="000000"/>
          <w:sz w:val="28"/>
          <w:szCs w:val="28"/>
        </w:rPr>
        <w:t>48 полных месяцев</w:t>
      </w:r>
      <w:proofErr w:type="gramEnd"/>
      <w:r w:rsidRPr="000D55E8">
        <w:rPr>
          <w:color w:val="000000"/>
          <w:sz w:val="28"/>
          <w:szCs w:val="28"/>
        </w:rPr>
        <w:t xml:space="preserve"> подряд работы на должностях муниципальной службы </w:t>
      </w:r>
      <w:proofErr w:type="spellStart"/>
      <w:r>
        <w:rPr>
          <w:color w:val="000000"/>
          <w:sz w:val="28"/>
          <w:szCs w:val="28"/>
        </w:rPr>
        <w:t>Татарско-Шелдаисского</w:t>
      </w:r>
      <w:proofErr w:type="spellEnd"/>
      <w:r>
        <w:rPr>
          <w:color w:val="000000"/>
          <w:sz w:val="28"/>
          <w:szCs w:val="28"/>
        </w:rPr>
        <w:t xml:space="preserve"> сельсовета</w:t>
      </w:r>
      <w:r w:rsidRPr="000D55E8">
        <w:rPr>
          <w:color w:val="000000"/>
          <w:sz w:val="28"/>
          <w:szCs w:val="28"/>
        </w:rPr>
        <w:t xml:space="preserve"> Спасского района</w:t>
      </w:r>
      <w:r>
        <w:rPr>
          <w:color w:val="000000"/>
          <w:sz w:val="28"/>
          <w:szCs w:val="28"/>
        </w:rPr>
        <w:t xml:space="preserve"> Пензенской области</w:t>
      </w:r>
      <w:r w:rsidRPr="000D55E8">
        <w:rPr>
          <w:color w:val="00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proofErr w:type="gramStart"/>
      <w:r w:rsidRPr="00862998">
        <w:rPr>
          <w:color w:val="000000"/>
          <w:sz w:val="28"/>
          <w:szCs w:val="28"/>
        </w:rPr>
        <w:t xml:space="preserve">8.2 </w:t>
      </w:r>
      <w:r w:rsidRPr="009D3614">
        <w:rPr>
          <w:color w:val="000000"/>
          <w:sz w:val="28"/>
          <w:szCs w:val="28"/>
        </w:rPr>
        <w:t xml:space="preserve">Размер среднемесячного заработка, исходя из которого исчисляется пенсия за выслугу лет лицам, имеющим право на эту пенсию в соответствии с абзацем третьим пункта 3.1 настоящего Положения, не может превышать 2,8 должностного оклада по замещавшейся должности муниципальной службы Спасского района либо 2,8 должностного оклада, сохраненного по прежней замещавшейся должности </w:t>
      </w:r>
      <w:r w:rsidRPr="00862998">
        <w:rPr>
          <w:color w:val="000000"/>
          <w:sz w:val="28"/>
          <w:szCs w:val="28"/>
        </w:rPr>
        <w:t xml:space="preserve">муниципальной службы </w:t>
      </w:r>
      <w:proofErr w:type="spellStart"/>
      <w:r>
        <w:rPr>
          <w:color w:val="00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w:t>
      </w:r>
      <w:r w:rsidRPr="00862998">
        <w:rPr>
          <w:color w:val="000000"/>
          <w:sz w:val="28"/>
          <w:szCs w:val="28"/>
        </w:rPr>
        <w:t>.</w:t>
      </w:r>
      <w:proofErr w:type="gramEnd"/>
    </w:p>
    <w:p w:rsidR="00CE24B7" w:rsidRPr="00B756BD" w:rsidRDefault="00CE24B7" w:rsidP="00CE24B7">
      <w:pPr>
        <w:pStyle w:val="a3"/>
        <w:spacing w:before="0" w:beforeAutospacing="0" w:after="0" w:afterAutospacing="0"/>
        <w:ind w:firstLine="633"/>
        <w:jc w:val="both"/>
        <w:rPr>
          <w:rFonts w:ascii="Arial" w:hAnsi="Arial" w:cs="Arial"/>
          <w:color w:val="000000"/>
        </w:rPr>
      </w:pPr>
      <w:r w:rsidRPr="00862998">
        <w:rPr>
          <w:color w:val="000000"/>
          <w:sz w:val="28"/>
          <w:szCs w:val="28"/>
        </w:rPr>
        <w:t>8.3</w:t>
      </w:r>
      <w:r>
        <w:rPr>
          <w:color w:val="000000"/>
          <w:sz w:val="28"/>
          <w:szCs w:val="28"/>
        </w:rPr>
        <w:t xml:space="preserve">. </w:t>
      </w:r>
      <w:r w:rsidRPr="00862998">
        <w:rPr>
          <w:color w:val="000000"/>
          <w:sz w:val="28"/>
          <w:szCs w:val="28"/>
        </w:rPr>
        <w:t xml:space="preserve"> </w:t>
      </w:r>
      <w:proofErr w:type="gramStart"/>
      <w:r w:rsidRPr="009D3614">
        <w:rPr>
          <w:color w:val="000000"/>
          <w:sz w:val="28"/>
          <w:szCs w:val="28"/>
        </w:rPr>
        <w:t>При исчислении пенсии за выслугу лет лицам, имеющим право на эту пенсию в соответствии с абзацем третьим пункта 3.1 настоящего Положения, производится индексация размера среднемесячного заработка (денежного вознаграждения) на соответствующий индекс увеличения должностных окладов муниципальных служащих за период с начала первого месяца исчисления среднемесячного заработка до месяца обращения за назначением пенсии.</w:t>
      </w:r>
      <w:proofErr w:type="gramEnd"/>
    </w:p>
    <w:p w:rsidR="00CE24B7" w:rsidRPr="00F74FBC" w:rsidRDefault="00CE24B7" w:rsidP="00CE24B7">
      <w:pPr>
        <w:pStyle w:val="a3"/>
        <w:spacing w:before="0" w:beforeAutospacing="0" w:after="0" w:afterAutospacing="0"/>
        <w:ind w:firstLine="633"/>
        <w:jc w:val="both"/>
        <w:rPr>
          <w:color w:val="FF0000"/>
          <w:sz w:val="28"/>
          <w:szCs w:val="28"/>
        </w:rPr>
      </w:pPr>
      <w:r w:rsidRPr="00862998">
        <w:rPr>
          <w:color w:val="000000"/>
          <w:sz w:val="28"/>
          <w:szCs w:val="28"/>
        </w:rPr>
        <w:t xml:space="preserve">8.4 Размер среднемесячного заработка, </w:t>
      </w:r>
      <w:proofErr w:type="gramStart"/>
      <w:r w:rsidRPr="00862998">
        <w:rPr>
          <w:color w:val="000000"/>
          <w:sz w:val="28"/>
          <w:szCs w:val="28"/>
        </w:rPr>
        <w:t>исходя из которого исчисляется</w:t>
      </w:r>
      <w:proofErr w:type="gramEnd"/>
      <w:r w:rsidRPr="00862998">
        <w:rPr>
          <w:color w:val="000000"/>
          <w:sz w:val="28"/>
          <w:szCs w:val="28"/>
        </w:rPr>
        <w:t xml:space="preserve"> пенсия за выслугу лет лицам, получающим на нее право в соответствии с абзацем вторым пункта 3.1. настоящего Положения, составляет 2,44 должностных оклада по соответствующей приравненной должности муниципальной службы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w:t>
      </w:r>
      <w:r>
        <w:rPr>
          <w:color w:val="000000"/>
          <w:sz w:val="28"/>
          <w:szCs w:val="28"/>
        </w:rPr>
        <w:t xml:space="preserve"> Пензенской области </w:t>
      </w:r>
      <w:r w:rsidRPr="00862998">
        <w:rPr>
          <w:color w:val="000000"/>
          <w:sz w:val="28"/>
          <w:szCs w:val="28"/>
        </w:rPr>
        <w:t xml:space="preserve"> (</w:t>
      </w:r>
      <w:r w:rsidRPr="00F74FBC">
        <w:rPr>
          <w:color w:val="FF0000"/>
          <w:sz w:val="28"/>
          <w:szCs w:val="28"/>
        </w:rPr>
        <w:t>Приложение</w:t>
      </w:r>
      <w:r>
        <w:rPr>
          <w:color w:val="FF0000"/>
          <w:sz w:val="28"/>
          <w:szCs w:val="28"/>
        </w:rPr>
        <w:t xml:space="preserve"> № 1</w:t>
      </w:r>
      <w:r w:rsidRPr="00F74FBC">
        <w:rPr>
          <w:color w:val="FF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lastRenderedPageBreak/>
        <w:t xml:space="preserve">8.5 Определение среднемесячного заработка, из которого исчисляется размер пенсии муниципальных служащих </w:t>
      </w:r>
      <w:proofErr w:type="spellStart"/>
      <w:r>
        <w:rPr>
          <w:color w:val="FF0000"/>
          <w:sz w:val="28"/>
          <w:szCs w:val="28"/>
        </w:rPr>
        <w:t>Татарско-Шелдаисского</w:t>
      </w:r>
      <w:proofErr w:type="spellEnd"/>
      <w:r w:rsidRPr="00C67E57">
        <w:rPr>
          <w:color w:val="FF0000"/>
          <w:sz w:val="28"/>
          <w:szCs w:val="28"/>
        </w:rPr>
        <w:t xml:space="preserve"> </w:t>
      </w:r>
      <w:r w:rsidRPr="00862998">
        <w:rPr>
          <w:color w:val="000000"/>
          <w:sz w:val="28"/>
          <w:szCs w:val="28"/>
        </w:rPr>
        <w:t>сельсовета Спасского района</w:t>
      </w:r>
      <w:r>
        <w:rPr>
          <w:color w:val="000000"/>
          <w:sz w:val="28"/>
          <w:szCs w:val="28"/>
        </w:rPr>
        <w:t xml:space="preserve"> Пензенской области</w:t>
      </w:r>
      <w:r w:rsidRPr="00862998">
        <w:rPr>
          <w:color w:val="000000"/>
          <w:sz w:val="28"/>
          <w:szCs w:val="28"/>
        </w:rPr>
        <w:t>, осуществляется в</w:t>
      </w:r>
      <w:r w:rsidRPr="00862998">
        <w:rPr>
          <w:rStyle w:val="apple-converted-space"/>
          <w:color w:val="000000"/>
          <w:sz w:val="28"/>
          <w:szCs w:val="28"/>
        </w:rPr>
        <w:t> </w:t>
      </w:r>
      <w:r w:rsidRPr="00862998">
        <w:rPr>
          <w:color w:val="000000"/>
          <w:sz w:val="28"/>
          <w:szCs w:val="28"/>
        </w:rPr>
        <w:t xml:space="preserve">порядке, устанавливаемом муниципальным правовым актом администрации </w:t>
      </w:r>
      <w:proofErr w:type="spellStart"/>
      <w:r>
        <w:rPr>
          <w:color w:val="FF0000"/>
          <w:sz w:val="28"/>
          <w:szCs w:val="28"/>
        </w:rPr>
        <w:t>Татарско-Шелдаисского</w:t>
      </w:r>
      <w:proofErr w:type="spellEnd"/>
      <w:r w:rsidRPr="00862998">
        <w:rPr>
          <w:color w:val="000000"/>
          <w:sz w:val="28"/>
          <w:szCs w:val="28"/>
        </w:rPr>
        <w:t xml:space="preserve"> Спасского района</w:t>
      </w:r>
      <w:r>
        <w:rPr>
          <w:color w:val="000000"/>
          <w:sz w:val="28"/>
          <w:szCs w:val="28"/>
        </w:rPr>
        <w:t xml:space="preserve"> Пензенской области.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9. Выплата денежного вознаграждения при выходе на пенсию</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Гражданам, имеющим право на пенсию за выслугу лет в соответствии с настоящим Положением, при увольнении с муниципальной службы в связи с выходом на пенсию за выслугу лет однократно выплачивается денежное вознаграждение в размере четырехмесячного денежного содержания. Право на денежное вознаграждение имеют лица, замещавшие должности муниципальной службы не менее </w:t>
      </w:r>
      <w:proofErr w:type="gramStart"/>
      <w:r w:rsidRPr="00862998">
        <w:rPr>
          <w:color w:val="000000"/>
          <w:sz w:val="28"/>
          <w:szCs w:val="28"/>
        </w:rPr>
        <w:t>12 полных месяцев</w:t>
      </w:r>
      <w:proofErr w:type="gramEnd"/>
      <w:r w:rsidRPr="00862998">
        <w:rPr>
          <w:color w:val="000000"/>
          <w:sz w:val="28"/>
          <w:szCs w:val="28"/>
        </w:rPr>
        <w:t xml:space="preserve"> непосредственно перед увольнением.</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10. Назначение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Назначение пенсии за выслугу лет производится по заявлению гражданина. Обращение за назначением пенсии за выслугу лет может осуществляться в любое время после возникновения права на пенсию.</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11. Срок назначения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11.1 Пенсия, предусмотренная настоящим Положением, назначается с 1-го числа месяца, в котором гражданин обратился за ней, но не ранее чем со дня возникновения права на пенсию за выслугу лет. Днем обращения за назначением пенсии считается день подачи заявления со всеми необходимыми документами в полном объеме. При направлении заявления и других необходимых документов по почте днем обращения считается дата их отправления.</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11.2 Пенсия за выслугу лет (за исключением пенсии за выслугу лет, установленной к трудовой пенсии по инвалидности) назначается бессрочно.</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Пенсия за выслугу лет, установленная к трудовой пенсии по инвалидности, назначается на срок, на который установлена трудовая пенсия по инвалидности.</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Муниципальным служащим, у которых выплата пенсии за выслугу лет была прекращена в связи с прекращением выплаты трудовой пенсии по </w:t>
      </w:r>
      <w:r>
        <w:rPr>
          <w:color w:val="000000"/>
          <w:sz w:val="28"/>
          <w:szCs w:val="28"/>
        </w:rPr>
        <w:t>инвалидности, при установлении страховой</w:t>
      </w:r>
      <w:r w:rsidRPr="00862998">
        <w:rPr>
          <w:color w:val="000000"/>
          <w:sz w:val="28"/>
          <w:szCs w:val="28"/>
        </w:rPr>
        <w:t xml:space="preserve"> пенсии по старости органами, осуществляющими пенсионное обеспечение, производится восстановление пенсии за выслугу лет со дня установления трудовой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разделом 6 настоящего Положения с учетом размера установленной трудовой пенсии по старости. По желанию указанных муниципальных служащих, пенсия за выслугу лет им может быть установлена заново в порядке, предусмотренном настоящим Положением.</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lastRenderedPageBreak/>
        <w:t>12. Выплата пенсии за выслугу лет,</w:t>
      </w:r>
    </w:p>
    <w:p w:rsidR="00CE24B7" w:rsidRPr="00862998" w:rsidRDefault="00CE24B7" w:rsidP="00CE24B7">
      <w:pPr>
        <w:pStyle w:val="2"/>
        <w:spacing w:before="0" w:after="0"/>
        <w:ind w:firstLine="633"/>
        <w:jc w:val="center"/>
        <w:rPr>
          <w:rFonts w:ascii="Times New Roman" w:hAnsi="Times New Roman" w:cs="Times New Roman"/>
          <w:color w:val="000000"/>
        </w:rPr>
      </w:pPr>
      <w:proofErr w:type="gramStart"/>
      <w:r w:rsidRPr="00862998">
        <w:rPr>
          <w:rFonts w:ascii="Times New Roman" w:hAnsi="Times New Roman" w:cs="Times New Roman"/>
          <w:color w:val="000000"/>
        </w:rPr>
        <w:t>не полученной в связи со смертью пенсионера</w:t>
      </w:r>
      <w:proofErr w:type="gramEnd"/>
    </w:p>
    <w:p w:rsidR="00CE24B7" w:rsidRPr="00862998" w:rsidRDefault="00CE24B7" w:rsidP="00CE24B7">
      <w:pPr>
        <w:pStyle w:val="a3"/>
        <w:spacing w:before="0" w:beforeAutospacing="0" w:after="0" w:afterAutospacing="0"/>
        <w:ind w:firstLine="633"/>
        <w:jc w:val="center"/>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Начисленные суммы пенсии за выслугу лет, причитавшиеся пенсионеру в текущем месяце и оставшиеся не полученными в связи с его смертью в указанном месяце, выплачиваются в порядке, предусмотренном</w:t>
      </w:r>
      <w:r w:rsidRPr="00862998">
        <w:rPr>
          <w:rStyle w:val="apple-converted-space"/>
          <w:color w:val="000000"/>
          <w:sz w:val="28"/>
          <w:szCs w:val="28"/>
        </w:rPr>
        <w:t> </w:t>
      </w:r>
      <w:hyperlink r:id="rId16" w:tgtFrame="_blank" w:history="1">
        <w:r w:rsidRPr="00862998">
          <w:rPr>
            <w:rStyle w:val="hyperlink"/>
            <w:sz w:val="28"/>
            <w:szCs w:val="28"/>
          </w:rPr>
          <w:t>Федеральным законом</w:t>
        </w:r>
      </w:hyperlink>
      <w:r w:rsidRPr="00862998">
        <w:rPr>
          <w:rStyle w:val="apple-converted-space"/>
          <w:color w:val="000000"/>
          <w:sz w:val="28"/>
          <w:szCs w:val="28"/>
        </w:rPr>
        <w:t> </w:t>
      </w:r>
      <w:r>
        <w:rPr>
          <w:color w:val="000000"/>
          <w:sz w:val="28"/>
          <w:szCs w:val="28"/>
        </w:rPr>
        <w:t>«О страховых</w:t>
      </w:r>
      <w:r w:rsidRPr="00862998">
        <w:rPr>
          <w:color w:val="000000"/>
          <w:sz w:val="28"/>
          <w:szCs w:val="28"/>
        </w:rPr>
        <w:t xml:space="preserve"> пенсиях».</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13. Выплата</w:t>
      </w:r>
      <w:r>
        <w:rPr>
          <w:rFonts w:ascii="Times New Roman" w:hAnsi="Times New Roman" w:cs="Times New Roman"/>
          <w:color w:val="000000"/>
        </w:rPr>
        <w:t xml:space="preserve"> пенсии за выслугу лет пенсионерам</w:t>
      </w:r>
      <w:r w:rsidRPr="00862998">
        <w:rPr>
          <w:rFonts w:ascii="Times New Roman" w:hAnsi="Times New Roman" w:cs="Times New Roman"/>
          <w:color w:val="000000"/>
        </w:rPr>
        <w:t xml:space="preserve">, </w:t>
      </w:r>
      <w:r>
        <w:rPr>
          <w:rFonts w:ascii="Times New Roman" w:hAnsi="Times New Roman" w:cs="Times New Roman"/>
          <w:color w:val="000000"/>
        </w:rPr>
        <w:t>находящимся в</w:t>
      </w:r>
      <w:r w:rsidRPr="00862998">
        <w:rPr>
          <w:rFonts w:ascii="Times New Roman" w:hAnsi="Times New Roman" w:cs="Times New Roman"/>
          <w:color w:val="000000"/>
        </w:rPr>
        <w:t xml:space="preserve"> </w:t>
      </w:r>
      <w:r>
        <w:rPr>
          <w:rFonts w:ascii="Times New Roman" w:hAnsi="Times New Roman" w:cs="Times New Roman"/>
          <w:color w:val="000000"/>
        </w:rPr>
        <w:t xml:space="preserve">организациях </w:t>
      </w:r>
      <w:r w:rsidRPr="00862998">
        <w:rPr>
          <w:rFonts w:ascii="Times New Roman" w:hAnsi="Times New Roman" w:cs="Times New Roman"/>
          <w:color w:val="000000"/>
        </w:rPr>
        <w:t>социального обслуживания</w:t>
      </w:r>
      <w:r>
        <w:rPr>
          <w:rFonts w:ascii="Times New Roman" w:hAnsi="Times New Roman" w:cs="Times New Roman"/>
          <w:color w:val="000000"/>
        </w:rPr>
        <w:t>, предоставляющих социальные услуги в стационарной форме</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Выплата пенсии за выслугу лет в период нахождения пенсионера в организации социального обслуживания, предоставляющей социальные услуги в стационарной форме, ее доставка и удержания из нее производятся в порядке, предусмотренном для выплаты, доставки и удержаний из пенсии, назначаемой в соответствии с Федеральным законом «О страховых пенсиях».</w:t>
      </w:r>
    </w:p>
    <w:p w:rsidR="00CE24B7" w:rsidRDefault="00CE24B7" w:rsidP="00CE24B7">
      <w:pPr>
        <w:pStyle w:val="2"/>
        <w:spacing w:before="0" w:after="0"/>
        <w:ind w:firstLine="633"/>
        <w:jc w:val="center"/>
        <w:rPr>
          <w:rFonts w:ascii="Times New Roman" w:hAnsi="Times New Roman" w:cs="Times New Roman"/>
          <w:color w:val="000000"/>
        </w:rPr>
      </w:pP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14. Выплата пенсии за выслугу лет, не полученной</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пенсионером своевременно</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14.1. Суммы назначенной пенсии за выслугу лет, не полученной пенсионером своевременно, выплачиваются за период не более трех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14.2. Пенсия за выслугу лет, не полученная пенсионером своевременно по вине органа, осуществляющего пенсионное обеспечение, выплачивается ему за прошедшее время без ограничения каким-либо сроком.</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15. Органы, осуществляющие пенсионное обеспечение</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color w:val="000000"/>
          <w:sz w:val="28"/>
          <w:szCs w:val="28"/>
        </w:rPr>
        <w:t> </w:t>
      </w:r>
    </w:p>
    <w:p w:rsidR="00CE24B7"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15.1. Пенсионное обеспечение в соответствии с настоящим Положением осуществляется администрацией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 </w:t>
      </w:r>
      <w:r>
        <w:rPr>
          <w:color w:val="000000"/>
          <w:sz w:val="28"/>
          <w:szCs w:val="28"/>
        </w:rPr>
        <w:t xml:space="preserve">Пензенской области </w:t>
      </w:r>
      <w:r w:rsidRPr="00862998">
        <w:rPr>
          <w:color w:val="000000"/>
          <w:sz w:val="28"/>
          <w:szCs w:val="28"/>
        </w:rPr>
        <w:t xml:space="preserve">по месту жительства лица, обратившегося за пенсией. При выезде пенсионера за пределы </w:t>
      </w:r>
      <w:proofErr w:type="spellStart"/>
      <w:r>
        <w:rPr>
          <w:color w:val="FF0000"/>
          <w:sz w:val="28"/>
          <w:szCs w:val="28"/>
        </w:rPr>
        <w:t>Татарско-Шелдаисского</w:t>
      </w:r>
      <w:proofErr w:type="spellEnd"/>
      <w:r w:rsidRPr="00862998">
        <w:rPr>
          <w:color w:val="000000"/>
          <w:sz w:val="28"/>
          <w:szCs w:val="28"/>
        </w:rPr>
        <w:t xml:space="preserve"> сельсовета Спасского района </w:t>
      </w:r>
      <w:r>
        <w:rPr>
          <w:color w:val="000000"/>
          <w:sz w:val="28"/>
          <w:szCs w:val="28"/>
        </w:rPr>
        <w:t xml:space="preserve">Пензенской области </w:t>
      </w:r>
      <w:r w:rsidRPr="00862998">
        <w:rPr>
          <w:color w:val="000000"/>
          <w:sz w:val="28"/>
          <w:szCs w:val="28"/>
        </w:rPr>
        <w:t>выплата ему пенсии за выслугу лет осуществляется органом местного самоуправления по прежнему месту жительства путем зачисления пенсии на счет в банковском учреждении</w:t>
      </w:r>
      <w:proofErr w:type="gramStart"/>
      <w:r w:rsidRPr="00862998">
        <w:rPr>
          <w:color w:val="000000"/>
          <w:sz w:val="28"/>
          <w:szCs w:val="28"/>
        </w:rPr>
        <w:t xml:space="preserve"> </w:t>
      </w:r>
      <w:r>
        <w:rPr>
          <w:color w:val="000000"/>
          <w:sz w:val="28"/>
          <w:szCs w:val="28"/>
        </w:rPr>
        <w:t>.</w:t>
      </w:r>
      <w:proofErr w:type="gramEnd"/>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15.2. Перечень документов, необходимых для назначения пенсии за выслугу лет, правила обращения за пенсией, назначения, исчисления и выплаты пенсии, ведения пенсионной документации устанавливаются муниципальными правовыми актами администрации </w:t>
      </w:r>
      <w:proofErr w:type="spellStart"/>
      <w:r>
        <w:rPr>
          <w:color w:val="FF0000"/>
          <w:sz w:val="28"/>
          <w:szCs w:val="28"/>
        </w:rPr>
        <w:t>Татарско-Шелдаисского</w:t>
      </w:r>
      <w:proofErr w:type="spellEnd"/>
      <w:r w:rsidRPr="00C67E57">
        <w:rPr>
          <w:color w:val="FF0000"/>
          <w:sz w:val="28"/>
          <w:szCs w:val="28"/>
        </w:rPr>
        <w:t xml:space="preserve"> </w:t>
      </w:r>
      <w:r w:rsidRPr="00862998">
        <w:rPr>
          <w:color w:val="000000"/>
          <w:sz w:val="28"/>
          <w:szCs w:val="28"/>
        </w:rPr>
        <w:t>сельсовета Спасского района</w:t>
      </w:r>
      <w:r>
        <w:rPr>
          <w:color w:val="000000"/>
          <w:sz w:val="28"/>
          <w:szCs w:val="28"/>
        </w:rPr>
        <w:t xml:space="preserve"> Пензенской области</w:t>
      </w:r>
      <w:r w:rsidRPr="00862998">
        <w:rPr>
          <w:color w:val="000000"/>
          <w:sz w:val="28"/>
          <w:szCs w:val="28"/>
        </w:rPr>
        <w:t>.</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16. Порядок перерасчета и индексации пенсии за выслугу лет</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B756BD" w:rsidRDefault="00CE24B7" w:rsidP="00CE24B7">
      <w:pPr>
        <w:pStyle w:val="a3"/>
        <w:spacing w:before="0" w:beforeAutospacing="0" w:after="0" w:afterAutospacing="0"/>
        <w:ind w:firstLine="633"/>
        <w:jc w:val="both"/>
        <w:rPr>
          <w:rFonts w:ascii="Arial" w:hAnsi="Arial" w:cs="Arial"/>
          <w:color w:val="000000"/>
        </w:rPr>
      </w:pPr>
      <w:r w:rsidRPr="00862998">
        <w:rPr>
          <w:color w:val="000000"/>
          <w:sz w:val="28"/>
          <w:szCs w:val="28"/>
        </w:rPr>
        <w:lastRenderedPageBreak/>
        <w:t xml:space="preserve">16.1. </w:t>
      </w:r>
      <w:proofErr w:type="gramStart"/>
      <w:r w:rsidRPr="00C01E90">
        <w:rPr>
          <w:color w:val="000000"/>
          <w:sz w:val="28"/>
          <w:szCs w:val="28"/>
        </w:rPr>
        <w:t>Перерасчет размера пенсий за выслугу лет муниципальных служащих производится с учетом положений разделов 6 и 8 настоящего Положения</w:t>
      </w:r>
      <w:r w:rsidRPr="00C01E90">
        <w:rPr>
          <w:rStyle w:val="apple-converted-space"/>
          <w:color w:val="000000"/>
          <w:sz w:val="28"/>
          <w:szCs w:val="28"/>
        </w:rPr>
        <w:t> </w:t>
      </w:r>
      <w:r w:rsidRPr="00C01E90">
        <w:rPr>
          <w:color w:val="000000"/>
          <w:sz w:val="28"/>
          <w:szCs w:val="28"/>
        </w:rPr>
        <w:t>в случае последующего после назначения пенсии за выслугу лет увеличения продолжительности стажа государственной гражданской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w:t>
      </w:r>
      <w:proofErr w:type="gramEnd"/>
      <w:r w:rsidRPr="00C01E90">
        <w:rPr>
          <w:color w:val="000000"/>
          <w:sz w:val="28"/>
          <w:szCs w:val="28"/>
        </w:rPr>
        <w:t xml:space="preserve"> муниципальной службы, и (или) замещения должности муниципальной службы </w:t>
      </w:r>
      <w:proofErr w:type="spellStart"/>
      <w:r>
        <w:rPr>
          <w:color w:val="FF0000"/>
          <w:sz w:val="28"/>
          <w:szCs w:val="28"/>
        </w:rPr>
        <w:t>Татарско-Шелдаисского</w:t>
      </w:r>
      <w:proofErr w:type="spellEnd"/>
      <w:r w:rsidRPr="00C67E57">
        <w:rPr>
          <w:color w:val="FF0000"/>
          <w:sz w:val="28"/>
          <w:szCs w:val="28"/>
        </w:rPr>
        <w:t xml:space="preserve"> </w:t>
      </w:r>
      <w:r>
        <w:rPr>
          <w:color w:val="000000"/>
          <w:sz w:val="28"/>
          <w:szCs w:val="28"/>
        </w:rPr>
        <w:t xml:space="preserve">сельсовета </w:t>
      </w:r>
      <w:r w:rsidRPr="00C01E90">
        <w:rPr>
          <w:color w:val="000000"/>
          <w:sz w:val="28"/>
          <w:szCs w:val="28"/>
        </w:rPr>
        <w:t>Спасского района</w:t>
      </w:r>
      <w:r>
        <w:rPr>
          <w:color w:val="000000"/>
          <w:sz w:val="28"/>
          <w:szCs w:val="28"/>
        </w:rPr>
        <w:t xml:space="preserve"> Пензенской области</w:t>
      </w:r>
      <w:r w:rsidRPr="00C01E90">
        <w:rPr>
          <w:color w:val="000000"/>
          <w:sz w:val="28"/>
          <w:szCs w:val="28"/>
        </w:rPr>
        <w:t xml:space="preserve"> не менее </w:t>
      </w:r>
      <w:proofErr w:type="gramStart"/>
      <w:r w:rsidRPr="00C01E90">
        <w:rPr>
          <w:color w:val="000000"/>
          <w:sz w:val="28"/>
          <w:szCs w:val="28"/>
        </w:rPr>
        <w:t>12 полных месяцев</w:t>
      </w:r>
      <w:proofErr w:type="gramEnd"/>
      <w:r w:rsidRPr="00C01E90">
        <w:rPr>
          <w:color w:val="000000"/>
          <w:sz w:val="28"/>
          <w:szCs w:val="28"/>
        </w:rPr>
        <w:t xml:space="preserve"> с более высоким должностным окладом.</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xml:space="preserve">16.2. Пенсии за выслугу лет муниципальных служащих и минимальный размер пенсии увеличиваются одновременно с индексацией должностных окладов муниципальных служащих. При этом новая величина пенсии за выслугу лет определяется исходя из увеличенного на индекс роста среднемесячного заработка, учтенного при ее исчислении, за вычетом страховой пенсии по старости либо за вычетом </w:t>
      </w:r>
      <w:r>
        <w:rPr>
          <w:color w:val="000000"/>
          <w:sz w:val="28"/>
          <w:szCs w:val="28"/>
        </w:rPr>
        <w:t xml:space="preserve">страховой </w:t>
      </w:r>
      <w:r w:rsidRPr="00862998">
        <w:rPr>
          <w:color w:val="000000"/>
          <w:sz w:val="28"/>
          <w:szCs w:val="28"/>
        </w:rPr>
        <w:t>пенсии по инвалидности, установленной в соответствии с</w:t>
      </w:r>
      <w:r w:rsidRPr="00862998">
        <w:rPr>
          <w:rStyle w:val="apple-converted-space"/>
          <w:color w:val="000000"/>
          <w:sz w:val="28"/>
          <w:szCs w:val="28"/>
        </w:rPr>
        <w:t> </w:t>
      </w:r>
      <w:hyperlink r:id="rId17" w:tgtFrame="_blank" w:history="1">
        <w:r w:rsidRPr="00862998">
          <w:rPr>
            <w:rStyle w:val="hyperlink"/>
            <w:sz w:val="28"/>
            <w:szCs w:val="28"/>
          </w:rPr>
          <w:t>Федеральным законом</w:t>
        </w:r>
      </w:hyperlink>
      <w:r w:rsidRPr="00862998">
        <w:rPr>
          <w:rStyle w:val="apple-converted-space"/>
          <w:color w:val="000000"/>
          <w:sz w:val="28"/>
          <w:szCs w:val="28"/>
        </w:rPr>
        <w:t> </w:t>
      </w:r>
      <w:r w:rsidRPr="00862998">
        <w:rPr>
          <w:color w:val="000000"/>
          <w:sz w:val="28"/>
          <w:szCs w:val="28"/>
        </w:rPr>
        <w:t xml:space="preserve">«О </w:t>
      </w:r>
      <w:r>
        <w:rPr>
          <w:color w:val="000000"/>
          <w:sz w:val="28"/>
          <w:szCs w:val="28"/>
        </w:rPr>
        <w:t>страховых</w:t>
      </w:r>
      <w:r w:rsidRPr="00862998">
        <w:rPr>
          <w:color w:val="000000"/>
          <w:sz w:val="28"/>
          <w:szCs w:val="28"/>
        </w:rPr>
        <w:t xml:space="preserve"> пенсиях».</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16.3. Минимальный размер пенсии индексируется при повышении размеров должностных окладов муниципальных служащих на индекс повышения должностных окладов муниципальных служащих.</w:t>
      </w:r>
      <w:r w:rsidRPr="00240901">
        <w:rPr>
          <w:color w:val="000000"/>
          <w:sz w:val="28"/>
          <w:szCs w:val="28"/>
        </w:rPr>
        <w:t xml:space="preserve"> </w:t>
      </w:r>
      <w:r w:rsidRPr="00862998">
        <w:rPr>
          <w:color w:val="000000"/>
          <w:sz w:val="28"/>
          <w:szCs w:val="28"/>
        </w:rPr>
        <w:t>Минимальный размер пенсии</w:t>
      </w:r>
      <w:r>
        <w:rPr>
          <w:color w:val="000000"/>
          <w:sz w:val="28"/>
          <w:szCs w:val="28"/>
        </w:rPr>
        <w:t xml:space="preserve"> также изменяется с учетом применения коэффициента увеличения пенсии за выслугу лет.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16.4. Пенсии за выслугу лет муниципальных служащих, и минимальный размер пенсии увеличиваются в случае повышения должностных окладов при изменении размеров составных частей денежного содержания муниципальных служащих. При этом новая величина пенсии за выслугу лет определяется исходя из среднемесячного заработка, учтенного при ее исчислении, с применением коэффициента увеличения пенсии за выслугу лет, за вычетом страховой пенсии по старости либо за вычетом страховой пенсии по инвалидности, установленной в соответствии с Федеральным законом «О страховых пенсиях».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17. Основания для прекращения выплаты пенсии за выслугу лет</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Выплата пенсии за выслугу лет, установленной в соответствии с настоящим Положением, прекращается в случае смерти пенсионера или признания его в установленном порядке умершим или безвестно отсутствующим.</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b/>
          <w:bCs/>
          <w:color w:val="000000"/>
          <w:sz w:val="28"/>
          <w:szCs w:val="28"/>
        </w:rPr>
        <w:t>18. Информационное обеспечение установления и выплаты пенсии за выслугу лет.</w:t>
      </w:r>
    </w:p>
    <w:p w:rsidR="00CE24B7" w:rsidRPr="00727C57" w:rsidRDefault="00CE24B7" w:rsidP="00CE24B7">
      <w:pPr>
        <w:pStyle w:val="a3"/>
        <w:spacing w:before="0" w:beforeAutospacing="0" w:after="0" w:afterAutospacing="0"/>
        <w:ind w:firstLine="633"/>
        <w:jc w:val="both"/>
        <w:rPr>
          <w:color w:val="000000"/>
          <w:sz w:val="28"/>
          <w:szCs w:val="28"/>
        </w:rPr>
      </w:pPr>
      <w:r w:rsidRPr="00727C57">
        <w:rPr>
          <w:color w:val="000000"/>
          <w:sz w:val="28"/>
          <w:szCs w:val="28"/>
        </w:rPr>
        <w:t xml:space="preserve">Информация об установлении и выплате пенсии за выслугу лет муниципальным служащим Спасского района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w:t>
      </w:r>
      <w:r w:rsidRPr="00727C57">
        <w:rPr>
          <w:color w:val="000000"/>
          <w:sz w:val="28"/>
          <w:szCs w:val="28"/>
        </w:rPr>
        <w:lastRenderedPageBreak/>
        <w:t xml:space="preserve">соответствии с Федеральным законом от 17.07.1999 № 178-ФЗ </w:t>
      </w:r>
      <w:r>
        <w:rPr>
          <w:color w:val="000000"/>
          <w:sz w:val="28"/>
          <w:szCs w:val="28"/>
        </w:rPr>
        <w:t xml:space="preserve">                      </w:t>
      </w:r>
      <w:r w:rsidRPr="00727C57">
        <w:rPr>
          <w:color w:val="000000"/>
          <w:sz w:val="28"/>
          <w:szCs w:val="28"/>
        </w:rPr>
        <w:t>«О государственной социальной помощи</w:t>
      </w:r>
      <w:r>
        <w:rPr>
          <w:color w:val="000000"/>
          <w:sz w:val="28"/>
          <w:szCs w:val="28"/>
        </w:rPr>
        <w:t>.</w:t>
      </w:r>
    </w:p>
    <w:p w:rsidR="00CE24B7" w:rsidRPr="00862998" w:rsidRDefault="00CE24B7" w:rsidP="00CE24B7">
      <w:pPr>
        <w:pStyle w:val="a3"/>
        <w:spacing w:before="0" w:beforeAutospacing="0" w:after="0" w:afterAutospacing="0"/>
        <w:jc w:val="right"/>
        <w:rPr>
          <w:color w:val="000000"/>
          <w:sz w:val="28"/>
          <w:szCs w:val="28"/>
        </w:rPr>
      </w:pPr>
    </w:p>
    <w:p w:rsidR="00CE24B7" w:rsidRPr="00862998" w:rsidRDefault="00CE24B7" w:rsidP="00CE24B7">
      <w:pPr>
        <w:pStyle w:val="a3"/>
        <w:spacing w:before="0" w:beforeAutospacing="0" w:after="0" w:afterAutospacing="0"/>
        <w:jc w:val="right"/>
        <w:rPr>
          <w:color w:val="000000"/>
          <w:sz w:val="28"/>
          <w:szCs w:val="28"/>
        </w:rPr>
      </w:pPr>
    </w:p>
    <w:p w:rsidR="00CE24B7" w:rsidRPr="00862998" w:rsidRDefault="00CE24B7" w:rsidP="00CE24B7">
      <w:pPr>
        <w:pStyle w:val="a3"/>
        <w:spacing w:before="0" w:beforeAutospacing="0" w:after="0" w:afterAutospacing="0"/>
        <w:jc w:val="right"/>
        <w:rPr>
          <w:color w:val="000000"/>
          <w:sz w:val="28"/>
          <w:szCs w:val="28"/>
        </w:rPr>
      </w:pPr>
    </w:p>
    <w:p w:rsidR="00CE24B7" w:rsidRPr="00862998" w:rsidRDefault="00CE24B7" w:rsidP="00CE24B7">
      <w:pPr>
        <w:pStyle w:val="a3"/>
        <w:spacing w:before="0" w:beforeAutospacing="0" w:after="0" w:afterAutospacing="0"/>
        <w:jc w:val="right"/>
        <w:rPr>
          <w:color w:val="000000"/>
          <w:sz w:val="28"/>
          <w:szCs w:val="28"/>
        </w:rPr>
      </w:pPr>
    </w:p>
    <w:p w:rsidR="00CE24B7" w:rsidRPr="00862998"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Default="00CE24B7" w:rsidP="00CE24B7">
      <w:pPr>
        <w:pStyle w:val="a3"/>
        <w:spacing w:before="0" w:beforeAutospacing="0" w:after="0" w:afterAutospacing="0"/>
        <w:jc w:val="right"/>
        <w:rPr>
          <w:color w:val="000000"/>
          <w:sz w:val="28"/>
          <w:szCs w:val="28"/>
        </w:rPr>
      </w:pP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Приложение</w:t>
      </w:r>
      <w:r>
        <w:rPr>
          <w:color w:val="000000"/>
          <w:sz w:val="28"/>
          <w:szCs w:val="28"/>
        </w:rPr>
        <w:t xml:space="preserve"> №1</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к Положению о</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 xml:space="preserve">пенсионном обеспечении </w:t>
      </w:r>
      <w:proofErr w:type="gramStart"/>
      <w:r w:rsidRPr="00862998">
        <w:rPr>
          <w:color w:val="000000"/>
          <w:sz w:val="28"/>
          <w:szCs w:val="28"/>
        </w:rPr>
        <w:t>за</w:t>
      </w:r>
      <w:proofErr w:type="gramEnd"/>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выслугу лет муниципальных</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 xml:space="preserve">служащих </w:t>
      </w:r>
      <w:proofErr w:type="spellStart"/>
      <w:r>
        <w:rPr>
          <w:color w:val="000000"/>
          <w:sz w:val="28"/>
          <w:szCs w:val="28"/>
        </w:rPr>
        <w:t>Татарско-Шелдаисского</w:t>
      </w:r>
      <w:proofErr w:type="spellEnd"/>
      <w:r w:rsidRPr="00862998">
        <w:rPr>
          <w:color w:val="000000"/>
          <w:sz w:val="28"/>
          <w:szCs w:val="28"/>
        </w:rPr>
        <w:t xml:space="preserve"> сельсовета</w:t>
      </w:r>
    </w:p>
    <w:p w:rsidR="00CE24B7" w:rsidRPr="00862998" w:rsidRDefault="00CE24B7" w:rsidP="00CE24B7">
      <w:pPr>
        <w:pStyle w:val="a3"/>
        <w:spacing w:before="0" w:beforeAutospacing="0" w:after="0" w:afterAutospacing="0"/>
        <w:jc w:val="right"/>
        <w:rPr>
          <w:color w:val="000000"/>
          <w:sz w:val="28"/>
          <w:szCs w:val="28"/>
        </w:rPr>
      </w:pPr>
      <w:r w:rsidRPr="00862998">
        <w:rPr>
          <w:color w:val="000000"/>
          <w:sz w:val="28"/>
          <w:szCs w:val="28"/>
        </w:rPr>
        <w:t>Спасского района</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2"/>
        <w:spacing w:before="0" w:after="0"/>
        <w:ind w:firstLine="633"/>
        <w:jc w:val="center"/>
        <w:rPr>
          <w:rFonts w:ascii="Times New Roman" w:hAnsi="Times New Roman" w:cs="Times New Roman"/>
          <w:color w:val="000000"/>
        </w:rPr>
      </w:pPr>
      <w:r w:rsidRPr="00862998">
        <w:rPr>
          <w:rFonts w:ascii="Times New Roman" w:hAnsi="Times New Roman" w:cs="Times New Roman"/>
          <w:color w:val="000000"/>
        </w:rPr>
        <w:t xml:space="preserve">Перечень должностей, приравненных по должностному окладу к соответствующей должности муниципальной службы </w:t>
      </w:r>
      <w:proofErr w:type="spellStart"/>
      <w:r>
        <w:rPr>
          <w:rFonts w:ascii="Times New Roman" w:hAnsi="Times New Roman" w:cs="Times New Roman"/>
          <w:color w:val="000000"/>
        </w:rPr>
        <w:t>Татарско-Шелдаисского</w:t>
      </w:r>
      <w:proofErr w:type="spellEnd"/>
      <w:r w:rsidRPr="00862998">
        <w:rPr>
          <w:rFonts w:ascii="Times New Roman" w:hAnsi="Times New Roman" w:cs="Times New Roman"/>
          <w:color w:val="000000"/>
        </w:rPr>
        <w:t xml:space="preserve"> сельсовета Спасского района</w:t>
      </w:r>
    </w:p>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tbl>
      <w:tblPr>
        <w:tblW w:w="5000" w:type="pct"/>
        <w:tblCellMar>
          <w:left w:w="0" w:type="dxa"/>
          <w:right w:w="0" w:type="dxa"/>
        </w:tblCellMar>
        <w:tblLook w:val="0000"/>
      </w:tblPr>
      <w:tblGrid>
        <w:gridCol w:w="5068"/>
        <w:gridCol w:w="5069"/>
      </w:tblGrid>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jc w:val="center"/>
              <w:rPr>
                <w:sz w:val="28"/>
                <w:szCs w:val="28"/>
              </w:rPr>
            </w:pPr>
            <w:r w:rsidRPr="00862998">
              <w:rPr>
                <w:sz w:val="28"/>
                <w:szCs w:val="28"/>
              </w:rPr>
              <w:t>Должности, замещавшие</w:t>
            </w:r>
            <w:r w:rsidRPr="00862998">
              <w:rPr>
                <w:rStyle w:val="apple-converted-space"/>
                <w:sz w:val="28"/>
                <w:szCs w:val="28"/>
              </w:rPr>
              <w:t> </w:t>
            </w:r>
            <w:r w:rsidRPr="00862998">
              <w:rPr>
                <w:sz w:val="28"/>
                <w:szCs w:val="28"/>
              </w:rPr>
              <w:t>до 19 февраля 1997 года</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jc w:val="center"/>
              <w:rPr>
                <w:sz w:val="28"/>
                <w:szCs w:val="28"/>
              </w:rPr>
            </w:pPr>
            <w:r w:rsidRPr="00862998">
              <w:rPr>
                <w:sz w:val="28"/>
                <w:szCs w:val="28"/>
              </w:rPr>
              <w:t>Соответствующие муниципальные</w:t>
            </w:r>
            <w:r w:rsidRPr="00862998">
              <w:rPr>
                <w:rStyle w:val="apple-converted-space"/>
                <w:sz w:val="28"/>
                <w:szCs w:val="28"/>
              </w:rPr>
              <w:t> </w:t>
            </w:r>
            <w:r w:rsidRPr="00862998">
              <w:rPr>
                <w:sz w:val="28"/>
                <w:szCs w:val="28"/>
              </w:rPr>
              <w:t>должности или должности</w:t>
            </w:r>
            <w:r w:rsidRPr="00862998">
              <w:rPr>
                <w:rStyle w:val="apple-converted-space"/>
                <w:sz w:val="28"/>
                <w:szCs w:val="28"/>
              </w:rPr>
              <w:t> </w:t>
            </w:r>
            <w:r w:rsidRPr="00862998">
              <w:rPr>
                <w:sz w:val="28"/>
                <w:szCs w:val="28"/>
              </w:rPr>
              <w:t xml:space="preserve">муниципальной службы </w:t>
            </w:r>
            <w:proofErr w:type="spellStart"/>
            <w:r>
              <w:rPr>
                <w:sz w:val="28"/>
                <w:szCs w:val="28"/>
              </w:rPr>
              <w:t>Татарско-Шелдаисского</w:t>
            </w:r>
            <w:proofErr w:type="spellEnd"/>
            <w:r w:rsidRPr="00862998">
              <w:rPr>
                <w:sz w:val="28"/>
                <w:szCs w:val="28"/>
              </w:rPr>
              <w:t xml:space="preserve"> сельсовета </w:t>
            </w:r>
            <w:r w:rsidRPr="00862998">
              <w:rPr>
                <w:sz w:val="28"/>
                <w:szCs w:val="28"/>
              </w:rPr>
              <w:lastRenderedPageBreak/>
              <w:t>Спасского района</w:t>
            </w: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rPr>
                <w:sz w:val="28"/>
                <w:szCs w:val="28"/>
              </w:rPr>
            </w:pPr>
            <w:r w:rsidRPr="00862998">
              <w:rPr>
                <w:sz w:val="28"/>
                <w:szCs w:val="28"/>
              </w:rPr>
              <w:lastRenderedPageBreak/>
              <w:t>Председатель исполкома сельского Совета народных депутатов</w:t>
            </w:r>
          </w:p>
          <w:p w:rsidR="00CE24B7" w:rsidRPr="00862998" w:rsidRDefault="00CE24B7" w:rsidP="00B626BF">
            <w:pPr>
              <w:pStyle w:val="a3"/>
              <w:spacing w:before="0" w:beforeAutospacing="0" w:after="0" w:afterAutospacing="0"/>
              <w:rPr>
                <w:sz w:val="28"/>
                <w:szCs w:val="28"/>
              </w:rPr>
            </w:pPr>
            <w:r w:rsidRPr="00862998">
              <w:rPr>
                <w:sz w:val="28"/>
                <w:szCs w:val="28"/>
              </w:rPr>
              <w:t>Глава сельской администрации</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rPr>
                <w:sz w:val="28"/>
                <w:szCs w:val="28"/>
              </w:rPr>
            </w:pPr>
            <w:r w:rsidRPr="00862998">
              <w:rPr>
                <w:sz w:val="28"/>
                <w:szCs w:val="28"/>
              </w:rPr>
              <w:t>Глава администрации поселения</w:t>
            </w: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Default="00CE24B7" w:rsidP="00B626BF">
            <w:pPr>
              <w:pStyle w:val="a3"/>
              <w:spacing w:before="0" w:beforeAutospacing="0" w:after="0" w:afterAutospacing="0"/>
              <w:rPr>
                <w:rStyle w:val="apple-converted-space"/>
                <w:sz w:val="28"/>
                <w:szCs w:val="28"/>
              </w:rPr>
            </w:pPr>
            <w:r w:rsidRPr="00862998">
              <w:rPr>
                <w:sz w:val="28"/>
                <w:szCs w:val="28"/>
              </w:rPr>
              <w:t>Секретарь исполкома сельского Совета</w:t>
            </w:r>
            <w:r w:rsidRPr="00862998">
              <w:rPr>
                <w:rStyle w:val="apple-converted-space"/>
                <w:sz w:val="28"/>
                <w:szCs w:val="28"/>
              </w:rPr>
              <w:t> </w:t>
            </w:r>
          </w:p>
          <w:p w:rsidR="00CE24B7" w:rsidRPr="00862998" w:rsidRDefault="00CE24B7" w:rsidP="00B626BF">
            <w:pPr>
              <w:pStyle w:val="a3"/>
              <w:spacing w:before="0" w:beforeAutospacing="0" w:after="0" w:afterAutospacing="0"/>
              <w:rPr>
                <w:sz w:val="28"/>
                <w:szCs w:val="28"/>
              </w:rPr>
            </w:pPr>
            <w:r w:rsidRPr="00862998">
              <w:rPr>
                <w:sz w:val="28"/>
                <w:szCs w:val="28"/>
              </w:rPr>
              <w:t>Секретарь администрации сельсовета</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rPr>
                <w:sz w:val="28"/>
                <w:szCs w:val="28"/>
              </w:rPr>
            </w:pPr>
            <w:r w:rsidRPr="00862998">
              <w:rPr>
                <w:sz w:val="28"/>
                <w:szCs w:val="28"/>
              </w:rPr>
              <w:t>Специалист администрации сельсовета</w:t>
            </w:r>
          </w:p>
        </w:tc>
      </w:tr>
    </w:tbl>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Pr="00862998" w:rsidRDefault="00CE24B7" w:rsidP="00CE24B7">
      <w:pPr>
        <w:pStyle w:val="a3"/>
        <w:spacing w:before="0" w:beforeAutospacing="0" w:after="0" w:afterAutospacing="0"/>
        <w:ind w:firstLine="633"/>
        <w:jc w:val="right"/>
        <w:rPr>
          <w:color w:val="000000"/>
          <w:sz w:val="28"/>
          <w:szCs w:val="28"/>
        </w:rPr>
      </w:pPr>
      <w:r>
        <w:rPr>
          <w:color w:val="000000"/>
          <w:sz w:val="28"/>
          <w:szCs w:val="28"/>
        </w:rPr>
        <w:t>Приложение № 2</w:t>
      </w:r>
    </w:p>
    <w:p w:rsidR="00CE24B7" w:rsidRPr="00862998" w:rsidRDefault="00CE24B7" w:rsidP="00CE24B7">
      <w:pPr>
        <w:pStyle w:val="a3"/>
        <w:spacing w:before="0" w:beforeAutospacing="0" w:after="0" w:afterAutospacing="0"/>
        <w:ind w:firstLine="633"/>
        <w:jc w:val="right"/>
        <w:rPr>
          <w:color w:val="000000"/>
          <w:sz w:val="28"/>
          <w:szCs w:val="28"/>
        </w:rPr>
      </w:pPr>
      <w:r w:rsidRPr="00862998">
        <w:rPr>
          <w:color w:val="000000"/>
          <w:sz w:val="28"/>
          <w:szCs w:val="28"/>
        </w:rPr>
        <w:t>к Положению о</w:t>
      </w:r>
    </w:p>
    <w:p w:rsidR="00CE24B7" w:rsidRPr="00862998" w:rsidRDefault="00CE24B7" w:rsidP="00CE24B7">
      <w:pPr>
        <w:pStyle w:val="a3"/>
        <w:spacing w:before="0" w:beforeAutospacing="0" w:after="0" w:afterAutospacing="0"/>
        <w:ind w:firstLine="633"/>
        <w:jc w:val="right"/>
        <w:rPr>
          <w:color w:val="000000"/>
          <w:sz w:val="28"/>
          <w:szCs w:val="28"/>
        </w:rPr>
      </w:pPr>
      <w:r w:rsidRPr="00862998">
        <w:rPr>
          <w:color w:val="000000"/>
          <w:sz w:val="28"/>
          <w:szCs w:val="28"/>
        </w:rPr>
        <w:t xml:space="preserve">пенсионном обеспечении </w:t>
      </w:r>
      <w:proofErr w:type="gramStart"/>
      <w:r w:rsidRPr="00862998">
        <w:rPr>
          <w:color w:val="000000"/>
          <w:sz w:val="28"/>
          <w:szCs w:val="28"/>
        </w:rPr>
        <w:t>за</w:t>
      </w:r>
      <w:proofErr w:type="gramEnd"/>
    </w:p>
    <w:p w:rsidR="00CE24B7" w:rsidRPr="00862998" w:rsidRDefault="00CE24B7" w:rsidP="00CE24B7">
      <w:pPr>
        <w:pStyle w:val="a3"/>
        <w:spacing w:before="0" w:beforeAutospacing="0" w:after="0" w:afterAutospacing="0"/>
        <w:ind w:firstLine="633"/>
        <w:jc w:val="right"/>
        <w:rPr>
          <w:color w:val="000000"/>
          <w:sz w:val="28"/>
          <w:szCs w:val="28"/>
        </w:rPr>
      </w:pPr>
      <w:r w:rsidRPr="00862998">
        <w:rPr>
          <w:color w:val="000000"/>
          <w:sz w:val="28"/>
          <w:szCs w:val="28"/>
        </w:rPr>
        <w:t>выслугу лет муниципальных</w:t>
      </w:r>
    </w:p>
    <w:p w:rsidR="00CE24B7" w:rsidRPr="00862998" w:rsidRDefault="00CE24B7" w:rsidP="00CE24B7">
      <w:pPr>
        <w:pStyle w:val="a3"/>
        <w:spacing w:before="0" w:beforeAutospacing="0" w:after="0" w:afterAutospacing="0"/>
        <w:ind w:firstLine="633"/>
        <w:jc w:val="right"/>
        <w:rPr>
          <w:color w:val="000000"/>
          <w:sz w:val="28"/>
          <w:szCs w:val="28"/>
        </w:rPr>
      </w:pPr>
      <w:r w:rsidRPr="00862998">
        <w:rPr>
          <w:color w:val="000000"/>
          <w:sz w:val="28"/>
          <w:szCs w:val="28"/>
        </w:rPr>
        <w:t xml:space="preserve">служащих </w:t>
      </w:r>
      <w:proofErr w:type="spellStart"/>
      <w:r>
        <w:rPr>
          <w:color w:val="000000"/>
          <w:sz w:val="28"/>
          <w:szCs w:val="28"/>
        </w:rPr>
        <w:t>Татарско-Шелдаисского</w:t>
      </w:r>
      <w:proofErr w:type="spellEnd"/>
      <w:r w:rsidRPr="00862998">
        <w:rPr>
          <w:color w:val="000000"/>
          <w:sz w:val="28"/>
          <w:szCs w:val="28"/>
        </w:rPr>
        <w:t xml:space="preserve"> сельсовета</w:t>
      </w:r>
    </w:p>
    <w:p w:rsidR="00CE24B7" w:rsidRPr="00862998" w:rsidRDefault="00CE24B7" w:rsidP="00CE24B7">
      <w:pPr>
        <w:pStyle w:val="a3"/>
        <w:spacing w:before="0" w:beforeAutospacing="0" w:after="0" w:afterAutospacing="0"/>
        <w:ind w:firstLine="633"/>
        <w:jc w:val="right"/>
        <w:rPr>
          <w:color w:val="000000"/>
          <w:sz w:val="28"/>
          <w:szCs w:val="28"/>
        </w:rPr>
      </w:pPr>
      <w:r w:rsidRPr="00862998">
        <w:rPr>
          <w:color w:val="000000"/>
          <w:sz w:val="28"/>
          <w:szCs w:val="28"/>
        </w:rPr>
        <w:t>Спасского района Пензенской области</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b/>
          <w:bCs/>
          <w:color w:val="000000"/>
          <w:sz w:val="28"/>
          <w:szCs w:val="28"/>
        </w:rPr>
        <w:t> </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b/>
          <w:bCs/>
          <w:color w:val="000000"/>
          <w:sz w:val="28"/>
          <w:szCs w:val="28"/>
        </w:rPr>
        <w:t>Стаж муниципальной службы</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b/>
          <w:bCs/>
          <w:color w:val="000000"/>
          <w:sz w:val="28"/>
          <w:szCs w:val="28"/>
        </w:rPr>
        <w:t>Для назначения пенсии за выслугу лет</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color w:val="000000"/>
          <w:sz w:val="28"/>
          <w:szCs w:val="28"/>
        </w:rPr>
        <w:t>(в ред. решения</w:t>
      </w:r>
      <w:r w:rsidRPr="00862998">
        <w:rPr>
          <w:rStyle w:val="apple-converted-space"/>
          <w:color w:val="000000"/>
          <w:sz w:val="28"/>
          <w:szCs w:val="28"/>
        </w:rPr>
        <w:t> </w:t>
      </w:r>
      <w:r w:rsidRPr="00862998">
        <w:rPr>
          <w:color w:val="000000"/>
          <w:sz w:val="28"/>
          <w:szCs w:val="28"/>
        </w:rPr>
        <w:t xml:space="preserve">Комитета местного самоуправления </w:t>
      </w:r>
      <w:proofErr w:type="spellStart"/>
      <w:r>
        <w:rPr>
          <w:color w:val="000000"/>
          <w:sz w:val="28"/>
          <w:szCs w:val="28"/>
        </w:rPr>
        <w:t>Татарско-Шелдаисского</w:t>
      </w:r>
      <w:proofErr w:type="spellEnd"/>
      <w:r w:rsidRPr="00862998">
        <w:rPr>
          <w:color w:val="000000"/>
          <w:sz w:val="28"/>
          <w:szCs w:val="28"/>
        </w:rPr>
        <w:t xml:space="preserve"> сельсовета Спасского района Пензенской области</w:t>
      </w:r>
      <w:r w:rsidRPr="00862998">
        <w:rPr>
          <w:rStyle w:val="apple-converted-space"/>
          <w:color w:val="000000"/>
          <w:sz w:val="28"/>
          <w:szCs w:val="28"/>
        </w:rPr>
        <w:t> </w:t>
      </w:r>
      <w:hyperlink r:id="rId18" w:tgtFrame="_blank" w:history="1">
        <w:r w:rsidRPr="00862998">
          <w:rPr>
            <w:rStyle w:val="hyperlink"/>
            <w:sz w:val="28"/>
            <w:szCs w:val="28"/>
          </w:rPr>
          <w:t>от 06.09.2016 № 243-36/6</w:t>
        </w:r>
      </w:hyperlink>
      <w:r w:rsidRPr="00862998">
        <w:rPr>
          <w:color w:val="000000"/>
          <w:sz w:val="28"/>
          <w:szCs w:val="28"/>
        </w:rPr>
        <w:t>)</w:t>
      </w:r>
    </w:p>
    <w:p w:rsidR="00CE24B7" w:rsidRPr="00862998" w:rsidRDefault="00CE24B7" w:rsidP="00CE24B7">
      <w:pPr>
        <w:pStyle w:val="a3"/>
        <w:spacing w:before="0" w:beforeAutospacing="0" w:after="0" w:afterAutospacing="0"/>
        <w:ind w:firstLine="633"/>
        <w:jc w:val="center"/>
        <w:rPr>
          <w:color w:val="000000"/>
          <w:sz w:val="28"/>
          <w:szCs w:val="28"/>
        </w:rPr>
      </w:pPr>
      <w:r w:rsidRPr="00862998">
        <w:rPr>
          <w:b/>
          <w:bCs/>
          <w:color w:val="000000"/>
          <w:sz w:val="28"/>
          <w:szCs w:val="28"/>
        </w:rPr>
        <w:t> </w:t>
      </w:r>
    </w:p>
    <w:tbl>
      <w:tblPr>
        <w:tblW w:w="5000" w:type="pct"/>
        <w:tblCellMar>
          <w:left w:w="0" w:type="dxa"/>
          <w:right w:w="0" w:type="dxa"/>
        </w:tblCellMar>
        <w:tblLook w:val="0000"/>
      </w:tblPr>
      <w:tblGrid>
        <w:gridCol w:w="5068"/>
        <w:gridCol w:w="5069"/>
      </w:tblGrid>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sz w:val="28"/>
                <w:szCs w:val="28"/>
              </w:rPr>
            </w:pPr>
            <w:r w:rsidRPr="00862998">
              <w:rPr>
                <w:sz w:val="28"/>
                <w:szCs w:val="28"/>
              </w:rPr>
              <w:t>Год назначения пенсии за выслугу лет</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sz w:val="28"/>
                <w:szCs w:val="28"/>
              </w:rPr>
            </w:pPr>
            <w:r w:rsidRPr="00862998">
              <w:rPr>
                <w:sz w:val="28"/>
                <w:szCs w:val="28"/>
              </w:rPr>
              <w:t>Стаж для назначения пенсии за выслугу лет в соответствующем году</w:t>
            </w: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sz w:val="28"/>
                <w:szCs w:val="28"/>
              </w:rPr>
            </w:pPr>
            <w:r w:rsidRPr="00862998">
              <w:rPr>
                <w:color w:val="000000"/>
                <w:sz w:val="28"/>
                <w:szCs w:val="28"/>
              </w:rPr>
              <w:t>2017</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15 лет 6 месяцев</w:t>
            </w:r>
          </w:p>
          <w:p w:rsidR="00CE24B7" w:rsidRPr="00862998" w:rsidRDefault="00CE24B7" w:rsidP="00B626BF">
            <w:pPr>
              <w:pStyle w:val="a3"/>
              <w:spacing w:before="0" w:beforeAutospacing="0" w:after="0" w:afterAutospacing="0"/>
              <w:ind w:firstLine="567"/>
              <w:jc w:val="center"/>
              <w:rPr>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2018</w:t>
            </w:r>
            <w:r w:rsidRPr="00862998">
              <w:rPr>
                <w:rStyle w:val="apple-converted-space"/>
                <w:color w:val="000000"/>
                <w:sz w:val="28"/>
                <w:szCs w:val="28"/>
              </w:rPr>
              <w:t> </w:t>
            </w:r>
            <w:r w:rsidRPr="00862998">
              <w:rPr>
                <w:color w:val="000000"/>
                <w:sz w:val="28"/>
                <w:szCs w:val="28"/>
              </w:rPr>
              <w:t> </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16 лет</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2019</w:t>
            </w:r>
            <w:r w:rsidRPr="00862998">
              <w:rPr>
                <w:rStyle w:val="apple-converted-space"/>
                <w:color w:val="000000"/>
                <w:sz w:val="28"/>
                <w:szCs w:val="28"/>
              </w:rPr>
              <w:t> </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16 лет 6 месяцев</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2020</w:t>
            </w:r>
            <w:r w:rsidRPr="00862998">
              <w:rPr>
                <w:rStyle w:val="apple-converted-space"/>
                <w:color w:val="000000"/>
                <w:sz w:val="28"/>
                <w:szCs w:val="28"/>
              </w:rPr>
              <w:t> </w:t>
            </w:r>
            <w:r w:rsidRPr="00862998">
              <w:rPr>
                <w:color w:val="000000"/>
                <w:sz w:val="28"/>
                <w:szCs w:val="28"/>
              </w:rPr>
              <w:t> </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17 лет</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2021</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17 лет 6 месяцев</w:t>
            </w: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2022</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18 лет</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2023</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18 лет 6 месяцев</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2024</w:t>
            </w:r>
            <w:r w:rsidRPr="00862998">
              <w:rPr>
                <w:rStyle w:val="apple-converted-space"/>
                <w:color w:val="000000"/>
                <w:sz w:val="28"/>
                <w:szCs w:val="28"/>
              </w:rPr>
              <w:t> </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19 лет</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sidRPr="00862998">
              <w:rPr>
                <w:color w:val="000000"/>
                <w:sz w:val="28"/>
                <w:szCs w:val="28"/>
              </w:rPr>
              <w:t>2025</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19 лет 6 месяцев</w:t>
            </w:r>
          </w:p>
          <w:p w:rsidR="00CE24B7" w:rsidRPr="00862998" w:rsidRDefault="00CE24B7" w:rsidP="00B626BF">
            <w:pPr>
              <w:pStyle w:val="a3"/>
              <w:spacing w:before="0" w:beforeAutospacing="0" w:after="0" w:afterAutospacing="0"/>
              <w:ind w:firstLine="633"/>
              <w:jc w:val="both"/>
              <w:rPr>
                <w:color w:val="000000"/>
                <w:sz w:val="28"/>
                <w:szCs w:val="28"/>
              </w:rPr>
            </w:pPr>
          </w:p>
        </w:tc>
      </w:tr>
      <w:tr w:rsidR="00CE24B7" w:rsidRPr="00862998" w:rsidTr="00B626BF">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567"/>
              <w:jc w:val="center"/>
              <w:rPr>
                <w:color w:val="000000"/>
                <w:sz w:val="28"/>
                <w:szCs w:val="28"/>
              </w:rPr>
            </w:pPr>
            <w:r>
              <w:rPr>
                <w:color w:val="000000"/>
                <w:sz w:val="28"/>
                <w:szCs w:val="28"/>
              </w:rPr>
              <w:t>2026</w:t>
            </w:r>
            <w:r w:rsidRPr="00862998">
              <w:rPr>
                <w:color w:val="000000"/>
                <w:sz w:val="28"/>
                <w:szCs w:val="28"/>
              </w:rPr>
              <w:t xml:space="preserve"> и последующие годы</w:t>
            </w:r>
          </w:p>
        </w:tc>
        <w:tc>
          <w:tcPr>
            <w:tcW w:w="2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E24B7" w:rsidRPr="00862998" w:rsidRDefault="00CE24B7" w:rsidP="00B626BF">
            <w:pPr>
              <w:pStyle w:val="a3"/>
              <w:spacing w:before="0" w:beforeAutospacing="0" w:after="0" w:afterAutospacing="0"/>
              <w:ind w:firstLine="633"/>
              <w:jc w:val="both"/>
              <w:rPr>
                <w:color w:val="000000"/>
                <w:sz w:val="28"/>
                <w:szCs w:val="28"/>
              </w:rPr>
            </w:pPr>
            <w:r w:rsidRPr="00862998">
              <w:rPr>
                <w:color w:val="000000"/>
                <w:sz w:val="28"/>
                <w:szCs w:val="28"/>
              </w:rPr>
              <w:t>20 лет</w:t>
            </w:r>
          </w:p>
          <w:p w:rsidR="00CE24B7" w:rsidRPr="00862998" w:rsidRDefault="00CE24B7" w:rsidP="00B626BF">
            <w:pPr>
              <w:pStyle w:val="a3"/>
              <w:spacing w:before="0" w:beforeAutospacing="0" w:after="0" w:afterAutospacing="0"/>
              <w:ind w:firstLine="633"/>
              <w:jc w:val="both"/>
              <w:rPr>
                <w:color w:val="000000"/>
                <w:sz w:val="28"/>
                <w:szCs w:val="28"/>
              </w:rPr>
            </w:pPr>
          </w:p>
        </w:tc>
      </w:tr>
    </w:tbl>
    <w:p w:rsidR="00CE24B7" w:rsidRPr="00862998" w:rsidRDefault="00CE24B7" w:rsidP="00CE24B7">
      <w:pPr>
        <w:pStyle w:val="a3"/>
        <w:spacing w:before="0" w:beforeAutospacing="0" w:after="0" w:afterAutospacing="0"/>
        <w:ind w:firstLine="633"/>
        <w:jc w:val="both"/>
        <w:rPr>
          <w:color w:val="000000"/>
          <w:sz w:val="28"/>
          <w:szCs w:val="28"/>
        </w:rPr>
      </w:pPr>
      <w:r w:rsidRPr="00862998">
        <w:rPr>
          <w:color w:val="000000"/>
          <w:sz w:val="28"/>
          <w:szCs w:val="28"/>
        </w:rPr>
        <w:t> </w:t>
      </w:r>
    </w:p>
    <w:p w:rsidR="00CE24B7" w:rsidRDefault="00CE24B7" w:rsidP="00CE24B7">
      <w:pPr>
        <w:jc w:val="right"/>
      </w:pPr>
    </w:p>
    <w:p w:rsidR="00C76566" w:rsidRDefault="00C76566"/>
    <w:sectPr w:rsidR="00C76566" w:rsidSect="00CE24B7">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24B7"/>
    <w:rsid w:val="00000B96"/>
    <w:rsid w:val="00001277"/>
    <w:rsid w:val="00001507"/>
    <w:rsid w:val="00001EA7"/>
    <w:rsid w:val="0000298A"/>
    <w:rsid w:val="00002C1E"/>
    <w:rsid w:val="00004479"/>
    <w:rsid w:val="000046BB"/>
    <w:rsid w:val="00004DAA"/>
    <w:rsid w:val="00006DDE"/>
    <w:rsid w:val="00007862"/>
    <w:rsid w:val="00015A62"/>
    <w:rsid w:val="0001607E"/>
    <w:rsid w:val="000176D1"/>
    <w:rsid w:val="00020A46"/>
    <w:rsid w:val="00021025"/>
    <w:rsid w:val="00021A8E"/>
    <w:rsid w:val="000227CF"/>
    <w:rsid w:val="00023583"/>
    <w:rsid w:val="00023937"/>
    <w:rsid w:val="00024E08"/>
    <w:rsid w:val="00024EF5"/>
    <w:rsid w:val="000252BD"/>
    <w:rsid w:val="000260A0"/>
    <w:rsid w:val="00030FB0"/>
    <w:rsid w:val="00032B7F"/>
    <w:rsid w:val="00032DAB"/>
    <w:rsid w:val="00033121"/>
    <w:rsid w:val="00033199"/>
    <w:rsid w:val="000342D9"/>
    <w:rsid w:val="00034692"/>
    <w:rsid w:val="00036684"/>
    <w:rsid w:val="00041292"/>
    <w:rsid w:val="00041542"/>
    <w:rsid w:val="00043036"/>
    <w:rsid w:val="00043B92"/>
    <w:rsid w:val="000449C4"/>
    <w:rsid w:val="00044C62"/>
    <w:rsid w:val="00046658"/>
    <w:rsid w:val="000505ED"/>
    <w:rsid w:val="000507FD"/>
    <w:rsid w:val="0005222C"/>
    <w:rsid w:val="00052EB2"/>
    <w:rsid w:val="00053B5F"/>
    <w:rsid w:val="00054513"/>
    <w:rsid w:val="00054638"/>
    <w:rsid w:val="000551EE"/>
    <w:rsid w:val="00055B22"/>
    <w:rsid w:val="00055E70"/>
    <w:rsid w:val="00056946"/>
    <w:rsid w:val="00057753"/>
    <w:rsid w:val="000607AC"/>
    <w:rsid w:val="00062AE4"/>
    <w:rsid w:val="00062C88"/>
    <w:rsid w:val="000650B5"/>
    <w:rsid w:val="00066824"/>
    <w:rsid w:val="00072133"/>
    <w:rsid w:val="00073795"/>
    <w:rsid w:val="00073A86"/>
    <w:rsid w:val="00073E9F"/>
    <w:rsid w:val="000757E3"/>
    <w:rsid w:val="00076F03"/>
    <w:rsid w:val="00077081"/>
    <w:rsid w:val="00077CE0"/>
    <w:rsid w:val="0008070E"/>
    <w:rsid w:val="0008178C"/>
    <w:rsid w:val="00081EFA"/>
    <w:rsid w:val="0008327C"/>
    <w:rsid w:val="000837DE"/>
    <w:rsid w:val="000842F1"/>
    <w:rsid w:val="0009021C"/>
    <w:rsid w:val="00090F62"/>
    <w:rsid w:val="00091A50"/>
    <w:rsid w:val="00091AF8"/>
    <w:rsid w:val="0009516D"/>
    <w:rsid w:val="00096012"/>
    <w:rsid w:val="000975B5"/>
    <w:rsid w:val="00097862"/>
    <w:rsid w:val="000A03BC"/>
    <w:rsid w:val="000A1663"/>
    <w:rsid w:val="000A2A5D"/>
    <w:rsid w:val="000A2C9B"/>
    <w:rsid w:val="000A35D4"/>
    <w:rsid w:val="000A36A6"/>
    <w:rsid w:val="000A36DB"/>
    <w:rsid w:val="000A43AA"/>
    <w:rsid w:val="000A48FE"/>
    <w:rsid w:val="000A6025"/>
    <w:rsid w:val="000B08FB"/>
    <w:rsid w:val="000B1898"/>
    <w:rsid w:val="000B31C4"/>
    <w:rsid w:val="000B37C4"/>
    <w:rsid w:val="000B3F16"/>
    <w:rsid w:val="000B675E"/>
    <w:rsid w:val="000B747D"/>
    <w:rsid w:val="000B7790"/>
    <w:rsid w:val="000B798B"/>
    <w:rsid w:val="000C0991"/>
    <w:rsid w:val="000C2BE2"/>
    <w:rsid w:val="000C524E"/>
    <w:rsid w:val="000D132D"/>
    <w:rsid w:val="000D196C"/>
    <w:rsid w:val="000D1A84"/>
    <w:rsid w:val="000D3300"/>
    <w:rsid w:val="000D42D0"/>
    <w:rsid w:val="000D4BDE"/>
    <w:rsid w:val="000D5D23"/>
    <w:rsid w:val="000D62A2"/>
    <w:rsid w:val="000D6725"/>
    <w:rsid w:val="000D6852"/>
    <w:rsid w:val="000D6E7A"/>
    <w:rsid w:val="000D7364"/>
    <w:rsid w:val="000E0006"/>
    <w:rsid w:val="000E2258"/>
    <w:rsid w:val="000E30A9"/>
    <w:rsid w:val="000E3B92"/>
    <w:rsid w:val="000E4205"/>
    <w:rsid w:val="000E6FC9"/>
    <w:rsid w:val="000F06A7"/>
    <w:rsid w:val="000F0B64"/>
    <w:rsid w:val="000F2966"/>
    <w:rsid w:val="000F2CE5"/>
    <w:rsid w:val="000F37A7"/>
    <w:rsid w:val="000F4A5E"/>
    <w:rsid w:val="000F4B0E"/>
    <w:rsid w:val="000F5B75"/>
    <w:rsid w:val="000F6C89"/>
    <w:rsid w:val="000F6EE6"/>
    <w:rsid w:val="0010003E"/>
    <w:rsid w:val="00100971"/>
    <w:rsid w:val="00100D33"/>
    <w:rsid w:val="00102E22"/>
    <w:rsid w:val="001033D9"/>
    <w:rsid w:val="001043A5"/>
    <w:rsid w:val="00104EFA"/>
    <w:rsid w:val="00113538"/>
    <w:rsid w:val="00114624"/>
    <w:rsid w:val="001153BB"/>
    <w:rsid w:val="00116CBA"/>
    <w:rsid w:val="001201EF"/>
    <w:rsid w:val="00124243"/>
    <w:rsid w:val="0012686E"/>
    <w:rsid w:val="00136C97"/>
    <w:rsid w:val="0013766F"/>
    <w:rsid w:val="00141985"/>
    <w:rsid w:val="0014329A"/>
    <w:rsid w:val="00143D10"/>
    <w:rsid w:val="0014504C"/>
    <w:rsid w:val="001456D4"/>
    <w:rsid w:val="00147157"/>
    <w:rsid w:val="001572E2"/>
    <w:rsid w:val="00157EEB"/>
    <w:rsid w:val="001604E6"/>
    <w:rsid w:val="001617B8"/>
    <w:rsid w:val="00164F4A"/>
    <w:rsid w:val="00165C32"/>
    <w:rsid w:val="001671BD"/>
    <w:rsid w:val="001700FD"/>
    <w:rsid w:val="00170203"/>
    <w:rsid w:val="001731C5"/>
    <w:rsid w:val="00173792"/>
    <w:rsid w:val="001763B8"/>
    <w:rsid w:val="00180D32"/>
    <w:rsid w:val="001810BA"/>
    <w:rsid w:val="001810EE"/>
    <w:rsid w:val="0018162B"/>
    <w:rsid w:val="0018198E"/>
    <w:rsid w:val="001819CB"/>
    <w:rsid w:val="00183621"/>
    <w:rsid w:val="00183BA5"/>
    <w:rsid w:val="00183C7A"/>
    <w:rsid w:val="00184CF3"/>
    <w:rsid w:val="00185047"/>
    <w:rsid w:val="001861E5"/>
    <w:rsid w:val="00186DAF"/>
    <w:rsid w:val="00187D2C"/>
    <w:rsid w:val="0019480D"/>
    <w:rsid w:val="00194ED7"/>
    <w:rsid w:val="00195CEC"/>
    <w:rsid w:val="0019658C"/>
    <w:rsid w:val="00197201"/>
    <w:rsid w:val="001A02AB"/>
    <w:rsid w:val="001A19B4"/>
    <w:rsid w:val="001A2C7E"/>
    <w:rsid w:val="001A4E12"/>
    <w:rsid w:val="001A64D1"/>
    <w:rsid w:val="001A6502"/>
    <w:rsid w:val="001B4130"/>
    <w:rsid w:val="001B4D17"/>
    <w:rsid w:val="001B538F"/>
    <w:rsid w:val="001B6047"/>
    <w:rsid w:val="001B6E96"/>
    <w:rsid w:val="001B7D25"/>
    <w:rsid w:val="001C0063"/>
    <w:rsid w:val="001C0369"/>
    <w:rsid w:val="001C0C1D"/>
    <w:rsid w:val="001C2C31"/>
    <w:rsid w:val="001C31D4"/>
    <w:rsid w:val="001C3C9D"/>
    <w:rsid w:val="001C4892"/>
    <w:rsid w:val="001D0BDA"/>
    <w:rsid w:val="001D30DD"/>
    <w:rsid w:val="001D4835"/>
    <w:rsid w:val="001D533C"/>
    <w:rsid w:val="001D648B"/>
    <w:rsid w:val="001D6D62"/>
    <w:rsid w:val="001D6F71"/>
    <w:rsid w:val="001D70D0"/>
    <w:rsid w:val="001D72F6"/>
    <w:rsid w:val="001E0FF4"/>
    <w:rsid w:val="001E3CDA"/>
    <w:rsid w:val="001E3FC1"/>
    <w:rsid w:val="001F57CA"/>
    <w:rsid w:val="001F6FA0"/>
    <w:rsid w:val="001F7343"/>
    <w:rsid w:val="001F7C16"/>
    <w:rsid w:val="00201B0F"/>
    <w:rsid w:val="0020312E"/>
    <w:rsid w:val="00204E4C"/>
    <w:rsid w:val="002053FD"/>
    <w:rsid w:val="00206610"/>
    <w:rsid w:val="00206A26"/>
    <w:rsid w:val="002100B9"/>
    <w:rsid w:val="00213818"/>
    <w:rsid w:val="0021543B"/>
    <w:rsid w:val="002160FF"/>
    <w:rsid w:val="002208FA"/>
    <w:rsid w:val="002227F2"/>
    <w:rsid w:val="002230FD"/>
    <w:rsid w:val="00223C4F"/>
    <w:rsid w:val="002258C2"/>
    <w:rsid w:val="00230A7E"/>
    <w:rsid w:val="00230AD4"/>
    <w:rsid w:val="002326E6"/>
    <w:rsid w:val="00232B1C"/>
    <w:rsid w:val="00232F13"/>
    <w:rsid w:val="0023446E"/>
    <w:rsid w:val="00234F31"/>
    <w:rsid w:val="00236CE4"/>
    <w:rsid w:val="002370BF"/>
    <w:rsid w:val="0023767A"/>
    <w:rsid w:val="002377F1"/>
    <w:rsid w:val="00237BE9"/>
    <w:rsid w:val="00240099"/>
    <w:rsid w:val="00243A82"/>
    <w:rsid w:val="0024698C"/>
    <w:rsid w:val="002475DC"/>
    <w:rsid w:val="00247B13"/>
    <w:rsid w:val="00256398"/>
    <w:rsid w:val="00257409"/>
    <w:rsid w:val="002607BF"/>
    <w:rsid w:val="0026133A"/>
    <w:rsid w:val="002616B5"/>
    <w:rsid w:val="00262F80"/>
    <w:rsid w:val="00265373"/>
    <w:rsid w:val="00265E6B"/>
    <w:rsid w:val="00272430"/>
    <w:rsid w:val="002732D9"/>
    <w:rsid w:val="00273306"/>
    <w:rsid w:val="002751E3"/>
    <w:rsid w:val="0027524F"/>
    <w:rsid w:val="00276016"/>
    <w:rsid w:val="00277002"/>
    <w:rsid w:val="00283A52"/>
    <w:rsid w:val="00284AFC"/>
    <w:rsid w:val="00284CFC"/>
    <w:rsid w:val="0028517F"/>
    <w:rsid w:val="002867C3"/>
    <w:rsid w:val="002870CA"/>
    <w:rsid w:val="002875BD"/>
    <w:rsid w:val="00287E80"/>
    <w:rsid w:val="00292073"/>
    <w:rsid w:val="002956F7"/>
    <w:rsid w:val="002A15CE"/>
    <w:rsid w:val="002A46C9"/>
    <w:rsid w:val="002A73CC"/>
    <w:rsid w:val="002A7795"/>
    <w:rsid w:val="002B03AC"/>
    <w:rsid w:val="002B5BDC"/>
    <w:rsid w:val="002C1016"/>
    <w:rsid w:val="002C163A"/>
    <w:rsid w:val="002C52D8"/>
    <w:rsid w:val="002C5D6F"/>
    <w:rsid w:val="002D084C"/>
    <w:rsid w:val="002D0A8A"/>
    <w:rsid w:val="002D0F55"/>
    <w:rsid w:val="002D330F"/>
    <w:rsid w:val="002D361A"/>
    <w:rsid w:val="002D4F72"/>
    <w:rsid w:val="002D75DE"/>
    <w:rsid w:val="002D7D6C"/>
    <w:rsid w:val="002E3BC4"/>
    <w:rsid w:val="002E3EBC"/>
    <w:rsid w:val="002E42A7"/>
    <w:rsid w:val="002E7790"/>
    <w:rsid w:val="002F261E"/>
    <w:rsid w:val="002F646D"/>
    <w:rsid w:val="002F6FB7"/>
    <w:rsid w:val="002F75B8"/>
    <w:rsid w:val="002F781A"/>
    <w:rsid w:val="0030101F"/>
    <w:rsid w:val="003012DD"/>
    <w:rsid w:val="00303C4D"/>
    <w:rsid w:val="00305720"/>
    <w:rsid w:val="00306642"/>
    <w:rsid w:val="0030668D"/>
    <w:rsid w:val="00307745"/>
    <w:rsid w:val="00307DCA"/>
    <w:rsid w:val="0031242B"/>
    <w:rsid w:val="00312534"/>
    <w:rsid w:val="00313652"/>
    <w:rsid w:val="00315A76"/>
    <w:rsid w:val="003166EC"/>
    <w:rsid w:val="00316FAD"/>
    <w:rsid w:val="0032292D"/>
    <w:rsid w:val="003300F0"/>
    <w:rsid w:val="0033043F"/>
    <w:rsid w:val="003306AF"/>
    <w:rsid w:val="003317EB"/>
    <w:rsid w:val="003318AA"/>
    <w:rsid w:val="00331904"/>
    <w:rsid w:val="00331BCC"/>
    <w:rsid w:val="00331FF3"/>
    <w:rsid w:val="0033548E"/>
    <w:rsid w:val="00335AB5"/>
    <w:rsid w:val="003405B4"/>
    <w:rsid w:val="003413C6"/>
    <w:rsid w:val="00341434"/>
    <w:rsid w:val="00342459"/>
    <w:rsid w:val="0034267D"/>
    <w:rsid w:val="003464FF"/>
    <w:rsid w:val="003465B6"/>
    <w:rsid w:val="003471E6"/>
    <w:rsid w:val="0035226E"/>
    <w:rsid w:val="0035325E"/>
    <w:rsid w:val="0035375C"/>
    <w:rsid w:val="003574AB"/>
    <w:rsid w:val="00357866"/>
    <w:rsid w:val="00360006"/>
    <w:rsid w:val="00360217"/>
    <w:rsid w:val="003623C3"/>
    <w:rsid w:val="00367EF0"/>
    <w:rsid w:val="00370A60"/>
    <w:rsid w:val="00371B9E"/>
    <w:rsid w:val="0037326D"/>
    <w:rsid w:val="00374A62"/>
    <w:rsid w:val="00377C92"/>
    <w:rsid w:val="0038123A"/>
    <w:rsid w:val="00382EC3"/>
    <w:rsid w:val="00384539"/>
    <w:rsid w:val="003849FF"/>
    <w:rsid w:val="00385B0C"/>
    <w:rsid w:val="003860B2"/>
    <w:rsid w:val="00386EBC"/>
    <w:rsid w:val="003874EF"/>
    <w:rsid w:val="00392C25"/>
    <w:rsid w:val="00393ADD"/>
    <w:rsid w:val="003940CC"/>
    <w:rsid w:val="00394BFF"/>
    <w:rsid w:val="0039607D"/>
    <w:rsid w:val="00396F3B"/>
    <w:rsid w:val="00397F0C"/>
    <w:rsid w:val="003A0562"/>
    <w:rsid w:val="003A246A"/>
    <w:rsid w:val="003A4C94"/>
    <w:rsid w:val="003A50D2"/>
    <w:rsid w:val="003A7AD5"/>
    <w:rsid w:val="003A7D92"/>
    <w:rsid w:val="003A7EBA"/>
    <w:rsid w:val="003B262F"/>
    <w:rsid w:val="003B2789"/>
    <w:rsid w:val="003B294D"/>
    <w:rsid w:val="003B2AC8"/>
    <w:rsid w:val="003B39D9"/>
    <w:rsid w:val="003B52E4"/>
    <w:rsid w:val="003B5B6B"/>
    <w:rsid w:val="003B6047"/>
    <w:rsid w:val="003C0F00"/>
    <w:rsid w:val="003C3487"/>
    <w:rsid w:val="003C4F9C"/>
    <w:rsid w:val="003C6183"/>
    <w:rsid w:val="003C6201"/>
    <w:rsid w:val="003C6811"/>
    <w:rsid w:val="003D1A2B"/>
    <w:rsid w:val="003D1FD1"/>
    <w:rsid w:val="003D45CC"/>
    <w:rsid w:val="003D4AA9"/>
    <w:rsid w:val="003D565C"/>
    <w:rsid w:val="003D717C"/>
    <w:rsid w:val="003D7936"/>
    <w:rsid w:val="003E0B76"/>
    <w:rsid w:val="003E7B40"/>
    <w:rsid w:val="003F482B"/>
    <w:rsid w:val="004034C4"/>
    <w:rsid w:val="00404451"/>
    <w:rsid w:val="004065E1"/>
    <w:rsid w:val="00411353"/>
    <w:rsid w:val="004113B8"/>
    <w:rsid w:val="00411AB2"/>
    <w:rsid w:val="00411AF9"/>
    <w:rsid w:val="0041211E"/>
    <w:rsid w:val="0041299C"/>
    <w:rsid w:val="00413416"/>
    <w:rsid w:val="004136B0"/>
    <w:rsid w:val="00413F64"/>
    <w:rsid w:val="0041426B"/>
    <w:rsid w:val="00414C2C"/>
    <w:rsid w:val="004167CB"/>
    <w:rsid w:val="00417984"/>
    <w:rsid w:val="004179A0"/>
    <w:rsid w:val="00417BA0"/>
    <w:rsid w:val="00421E0D"/>
    <w:rsid w:val="004228E6"/>
    <w:rsid w:val="00423D3C"/>
    <w:rsid w:val="00423FCE"/>
    <w:rsid w:val="00424038"/>
    <w:rsid w:val="0042482C"/>
    <w:rsid w:val="0042515C"/>
    <w:rsid w:val="00425DF8"/>
    <w:rsid w:val="00425F32"/>
    <w:rsid w:val="00426664"/>
    <w:rsid w:val="00427D18"/>
    <w:rsid w:val="00430504"/>
    <w:rsid w:val="00431FDF"/>
    <w:rsid w:val="00432CE8"/>
    <w:rsid w:val="00433DE1"/>
    <w:rsid w:val="00435316"/>
    <w:rsid w:val="00437145"/>
    <w:rsid w:val="00437F3C"/>
    <w:rsid w:val="0044081E"/>
    <w:rsid w:val="004412B8"/>
    <w:rsid w:val="004429DA"/>
    <w:rsid w:val="004458CC"/>
    <w:rsid w:val="00445C4B"/>
    <w:rsid w:val="00451057"/>
    <w:rsid w:val="00451194"/>
    <w:rsid w:val="004511A7"/>
    <w:rsid w:val="0045175C"/>
    <w:rsid w:val="004518FC"/>
    <w:rsid w:val="00451FFA"/>
    <w:rsid w:val="00455159"/>
    <w:rsid w:val="00455355"/>
    <w:rsid w:val="004576FF"/>
    <w:rsid w:val="00457980"/>
    <w:rsid w:val="004608F0"/>
    <w:rsid w:val="00460FF1"/>
    <w:rsid w:val="00461287"/>
    <w:rsid w:val="00463520"/>
    <w:rsid w:val="00464833"/>
    <w:rsid w:val="00470CA8"/>
    <w:rsid w:val="004725FC"/>
    <w:rsid w:val="004742A2"/>
    <w:rsid w:val="00475523"/>
    <w:rsid w:val="004759C9"/>
    <w:rsid w:val="00480211"/>
    <w:rsid w:val="0048312A"/>
    <w:rsid w:val="00486CA7"/>
    <w:rsid w:val="00490051"/>
    <w:rsid w:val="00492189"/>
    <w:rsid w:val="00493114"/>
    <w:rsid w:val="004934E8"/>
    <w:rsid w:val="00493D7C"/>
    <w:rsid w:val="00494637"/>
    <w:rsid w:val="00494A89"/>
    <w:rsid w:val="004959ED"/>
    <w:rsid w:val="00496B6E"/>
    <w:rsid w:val="00496CFA"/>
    <w:rsid w:val="004A0197"/>
    <w:rsid w:val="004A1148"/>
    <w:rsid w:val="004A31BD"/>
    <w:rsid w:val="004A3678"/>
    <w:rsid w:val="004A57EE"/>
    <w:rsid w:val="004A7A39"/>
    <w:rsid w:val="004B3509"/>
    <w:rsid w:val="004B583C"/>
    <w:rsid w:val="004B65DC"/>
    <w:rsid w:val="004C1672"/>
    <w:rsid w:val="004C201B"/>
    <w:rsid w:val="004C23D7"/>
    <w:rsid w:val="004C2AB9"/>
    <w:rsid w:val="004C2EAE"/>
    <w:rsid w:val="004C5D03"/>
    <w:rsid w:val="004C72AC"/>
    <w:rsid w:val="004D334A"/>
    <w:rsid w:val="004D38AA"/>
    <w:rsid w:val="004D6F4F"/>
    <w:rsid w:val="004E02DA"/>
    <w:rsid w:val="004E0A81"/>
    <w:rsid w:val="004E1868"/>
    <w:rsid w:val="004E23BD"/>
    <w:rsid w:val="004E254B"/>
    <w:rsid w:val="004E29AC"/>
    <w:rsid w:val="004E2AB8"/>
    <w:rsid w:val="004E4248"/>
    <w:rsid w:val="004E44AC"/>
    <w:rsid w:val="004E6BC1"/>
    <w:rsid w:val="004E7921"/>
    <w:rsid w:val="004E7B44"/>
    <w:rsid w:val="004E7D53"/>
    <w:rsid w:val="004F0354"/>
    <w:rsid w:val="004F0B0E"/>
    <w:rsid w:val="004F1945"/>
    <w:rsid w:val="004F2009"/>
    <w:rsid w:val="004F2627"/>
    <w:rsid w:val="004F2825"/>
    <w:rsid w:val="004F3074"/>
    <w:rsid w:val="004F3756"/>
    <w:rsid w:val="004F3EA2"/>
    <w:rsid w:val="004F6675"/>
    <w:rsid w:val="004F6F19"/>
    <w:rsid w:val="00500D07"/>
    <w:rsid w:val="00501889"/>
    <w:rsid w:val="0050279C"/>
    <w:rsid w:val="00503A83"/>
    <w:rsid w:val="00506054"/>
    <w:rsid w:val="00507125"/>
    <w:rsid w:val="0050770D"/>
    <w:rsid w:val="00507F3C"/>
    <w:rsid w:val="005107BB"/>
    <w:rsid w:val="00512556"/>
    <w:rsid w:val="00516C6D"/>
    <w:rsid w:val="005171D4"/>
    <w:rsid w:val="00517A3D"/>
    <w:rsid w:val="00523345"/>
    <w:rsid w:val="00523879"/>
    <w:rsid w:val="00524BF8"/>
    <w:rsid w:val="00524D3B"/>
    <w:rsid w:val="00524D53"/>
    <w:rsid w:val="00525B89"/>
    <w:rsid w:val="00525BD8"/>
    <w:rsid w:val="0052628C"/>
    <w:rsid w:val="00527BD7"/>
    <w:rsid w:val="0053070A"/>
    <w:rsid w:val="005321B1"/>
    <w:rsid w:val="00532A5E"/>
    <w:rsid w:val="005352D3"/>
    <w:rsid w:val="00535AA5"/>
    <w:rsid w:val="00537CC1"/>
    <w:rsid w:val="00540084"/>
    <w:rsid w:val="00540CCE"/>
    <w:rsid w:val="005429BD"/>
    <w:rsid w:val="0054317B"/>
    <w:rsid w:val="00543E15"/>
    <w:rsid w:val="00544886"/>
    <w:rsid w:val="00545720"/>
    <w:rsid w:val="00545D1E"/>
    <w:rsid w:val="00546154"/>
    <w:rsid w:val="00547C61"/>
    <w:rsid w:val="005501E1"/>
    <w:rsid w:val="00551977"/>
    <w:rsid w:val="005554C4"/>
    <w:rsid w:val="005576E6"/>
    <w:rsid w:val="00557FEE"/>
    <w:rsid w:val="0056026B"/>
    <w:rsid w:val="00564896"/>
    <w:rsid w:val="005655CD"/>
    <w:rsid w:val="00566B88"/>
    <w:rsid w:val="00570FC5"/>
    <w:rsid w:val="00571D4F"/>
    <w:rsid w:val="0057202C"/>
    <w:rsid w:val="00572BFB"/>
    <w:rsid w:val="0057360D"/>
    <w:rsid w:val="00574D99"/>
    <w:rsid w:val="00575240"/>
    <w:rsid w:val="005752A1"/>
    <w:rsid w:val="00577275"/>
    <w:rsid w:val="00577FE4"/>
    <w:rsid w:val="00580722"/>
    <w:rsid w:val="00582243"/>
    <w:rsid w:val="00582E7B"/>
    <w:rsid w:val="00583E27"/>
    <w:rsid w:val="00586711"/>
    <w:rsid w:val="00590AEA"/>
    <w:rsid w:val="005914B3"/>
    <w:rsid w:val="005928E6"/>
    <w:rsid w:val="005952CC"/>
    <w:rsid w:val="0059537B"/>
    <w:rsid w:val="00595E34"/>
    <w:rsid w:val="00596833"/>
    <w:rsid w:val="0059765F"/>
    <w:rsid w:val="005A0AB3"/>
    <w:rsid w:val="005A0AC8"/>
    <w:rsid w:val="005A1260"/>
    <w:rsid w:val="005A1F52"/>
    <w:rsid w:val="005A251A"/>
    <w:rsid w:val="005A3046"/>
    <w:rsid w:val="005A479E"/>
    <w:rsid w:val="005A609D"/>
    <w:rsid w:val="005A63D5"/>
    <w:rsid w:val="005B2081"/>
    <w:rsid w:val="005B4310"/>
    <w:rsid w:val="005B6E24"/>
    <w:rsid w:val="005C0165"/>
    <w:rsid w:val="005C087F"/>
    <w:rsid w:val="005C0C16"/>
    <w:rsid w:val="005C217B"/>
    <w:rsid w:val="005C223E"/>
    <w:rsid w:val="005C2FB7"/>
    <w:rsid w:val="005C4EE7"/>
    <w:rsid w:val="005C61E0"/>
    <w:rsid w:val="005C7454"/>
    <w:rsid w:val="005C7F6C"/>
    <w:rsid w:val="005D197E"/>
    <w:rsid w:val="005D1B19"/>
    <w:rsid w:val="005D3226"/>
    <w:rsid w:val="005D6DE8"/>
    <w:rsid w:val="005D7205"/>
    <w:rsid w:val="005D78EC"/>
    <w:rsid w:val="005E174C"/>
    <w:rsid w:val="005E2296"/>
    <w:rsid w:val="005E26F2"/>
    <w:rsid w:val="005E4C30"/>
    <w:rsid w:val="005E5258"/>
    <w:rsid w:val="005E5E52"/>
    <w:rsid w:val="005E7CB2"/>
    <w:rsid w:val="005F248B"/>
    <w:rsid w:val="005F365C"/>
    <w:rsid w:val="005F5423"/>
    <w:rsid w:val="005F55A6"/>
    <w:rsid w:val="005F5D85"/>
    <w:rsid w:val="006000E4"/>
    <w:rsid w:val="00600556"/>
    <w:rsid w:val="00600A7B"/>
    <w:rsid w:val="00600F57"/>
    <w:rsid w:val="00600FCC"/>
    <w:rsid w:val="00601DAA"/>
    <w:rsid w:val="00604548"/>
    <w:rsid w:val="00605792"/>
    <w:rsid w:val="006057C1"/>
    <w:rsid w:val="00605F03"/>
    <w:rsid w:val="0061008D"/>
    <w:rsid w:val="006105BA"/>
    <w:rsid w:val="00613DFE"/>
    <w:rsid w:val="006140E0"/>
    <w:rsid w:val="00614A96"/>
    <w:rsid w:val="00614CE4"/>
    <w:rsid w:val="00615247"/>
    <w:rsid w:val="00615EF5"/>
    <w:rsid w:val="006169F4"/>
    <w:rsid w:val="00616D25"/>
    <w:rsid w:val="0061785E"/>
    <w:rsid w:val="00620142"/>
    <w:rsid w:val="00620ABF"/>
    <w:rsid w:val="00621D73"/>
    <w:rsid w:val="00622542"/>
    <w:rsid w:val="00623F45"/>
    <w:rsid w:val="0062416A"/>
    <w:rsid w:val="006249B4"/>
    <w:rsid w:val="00624B6D"/>
    <w:rsid w:val="00624FE4"/>
    <w:rsid w:val="0063013C"/>
    <w:rsid w:val="00631662"/>
    <w:rsid w:val="00631B86"/>
    <w:rsid w:val="006321B8"/>
    <w:rsid w:val="00633CDF"/>
    <w:rsid w:val="00635E33"/>
    <w:rsid w:val="00636340"/>
    <w:rsid w:val="006364F6"/>
    <w:rsid w:val="00637694"/>
    <w:rsid w:val="006402FC"/>
    <w:rsid w:val="0064140E"/>
    <w:rsid w:val="0064308C"/>
    <w:rsid w:val="00644EA7"/>
    <w:rsid w:val="006456B1"/>
    <w:rsid w:val="00653336"/>
    <w:rsid w:val="006536B9"/>
    <w:rsid w:val="0065396E"/>
    <w:rsid w:val="00654A2B"/>
    <w:rsid w:val="006558F0"/>
    <w:rsid w:val="0065776C"/>
    <w:rsid w:val="00660A5C"/>
    <w:rsid w:val="00660E44"/>
    <w:rsid w:val="00662180"/>
    <w:rsid w:val="006623E2"/>
    <w:rsid w:val="0066297D"/>
    <w:rsid w:val="0066537C"/>
    <w:rsid w:val="00665686"/>
    <w:rsid w:val="00673ACC"/>
    <w:rsid w:val="00673B11"/>
    <w:rsid w:val="00674A5C"/>
    <w:rsid w:val="00682160"/>
    <w:rsid w:val="00682241"/>
    <w:rsid w:val="006822DA"/>
    <w:rsid w:val="0068280E"/>
    <w:rsid w:val="0068541F"/>
    <w:rsid w:val="0068699D"/>
    <w:rsid w:val="006873EC"/>
    <w:rsid w:val="00691475"/>
    <w:rsid w:val="00692A0F"/>
    <w:rsid w:val="0069369A"/>
    <w:rsid w:val="00693BAE"/>
    <w:rsid w:val="0069442E"/>
    <w:rsid w:val="006A70D6"/>
    <w:rsid w:val="006A7B37"/>
    <w:rsid w:val="006A7E0B"/>
    <w:rsid w:val="006B0079"/>
    <w:rsid w:val="006B0698"/>
    <w:rsid w:val="006B4B42"/>
    <w:rsid w:val="006B58A3"/>
    <w:rsid w:val="006B7389"/>
    <w:rsid w:val="006B7DF9"/>
    <w:rsid w:val="006C4F2F"/>
    <w:rsid w:val="006D0B29"/>
    <w:rsid w:val="006D2466"/>
    <w:rsid w:val="006D3BBC"/>
    <w:rsid w:val="006D3F19"/>
    <w:rsid w:val="006D5CAD"/>
    <w:rsid w:val="006D6365"/>
    <w:rsid w:val="006E0DAC"/>
    <w:rsid w:val="006E2DB7"/>
    <w:rsid w:val="006E377F"/>
    <w:rsid w:val="006E438C"/>
    <w:rsid w:val="006E4752"/>
    <w:rsid w:val="006E7EA6"/>
    <w:rsid w:val="006F0BF9"/>
    <w:rsid w:val="006F0FF4"/>
    <w:rsid w:val="006F12E2"/>
    <w:rsid w:val="006F1741"/>
    <w:rsid w:val="006F1A81"/>
    <w:rsid w:val="006F276E"/>
    <w:rsid w:val="006F53D4"/>
    <w:rsid w:val="006F59E6"/>
    <w:rsid w:val="006F6D09"/>
    <w:rsid w:val="006F7577"/>
    <w:rsid w:val="006F7E26"/>
    <w:rsid w:val="007022B0"/>
    <w:rsid w:val="007028D4"/>
    <w:rsid w:val="00702D1D"/>
    <w:rsid w:val="0070326B"/>
    <w:rsid w:val="00705100"/>
    <w:rsid w:val="00710DD5"/>
    <w:rsid w:val="00711086"/>
    <w:rsid w:val="00711329"/>
    <w:rsid w:val="00711DFF"/>
    <w:rsid w:val="007127DC"/>
    <w:rsid w:val="00714361"/>
    <w:rsid w:val="007209AC"/>
    <w:rsid w:val="00720DB0"/>
    <w:rsid w:val="00721737"/>
    <w:rsid w:val="0072348F"/>
    <w:rsid w:val="0072629C"/>
    <w:rsid w:val="007279A0"/>
    <w:rsid w:val="00727AC5"/>
    <w:rsid w:val="00730484"/>
    <w:rsid w:val="00731C64"/>
    <w:rsid w:val="00733AF8"/>
    <w:rsid w:val="00734BF9"/>
    <w:rsid w:val="00735565"/>
    <w:rsid w:val="00735D3D"/>
    <w:rsid w:val="007369A0"/>
    <w:rsid w:val="0074460E"/>
    <w:rsid w:val="007455C8"/>
    <w:rsid w:val="00746D82"/>
    <w:rsid w:val="0075422A"/>
    <w:rsid w:val="0075570A"/>
    <w:rsid w:val="00755FE8"/>
    <w:rsid w:val="00755FF8"/>
    <w:rsid w:val="007568A0"/>
    <w:rsid w:val="00757272"/>
    <w:rsid w:val="00761223"/>
    <w:rsid w:val="00762AB4"/>
    <w:rsid w:val="00762F85"/>
    <w:rsid w:val="007633BA"/>
    <w:rsid w:val="007634FD"/>
    <w:rsid w:val="007638DE"/>
    <w:rsid w:val="00770D95"/>
    <w:rsid w:val="0077240D"/>
    <w:rsid w:val="00773921"/>
    <w:rsid w:val="007751F7"/>
    <w:rsid w:val="00777E6E"/>
    <w:rsid w:val="00777E82"/>
    <w:rsid w:val="00780F6E"/>
    <w:rsid w:val="00781627"/>
    <w:rsid w:val="0078219B"/>
    <w:rsid w:val="007861CC"/>
    <w:rsid w:val="00786855"/>
    <w:rsid w:val="00786924"/>
    <w:rsid w:val="00786C87"/>
    <w:rsid w:val="007876C0"/>
    <w:rsid w:val="0079003D"/>
    <w:rsid w:val="007907E0"/>
    <w:rsid w:val="0079336A"/>
    <w:rsid w:val="007A095B"/>
    <w:rsid w:val="007A0C26"/>
    <w:rsid w:val="007A4081"/>
    <w:rsid w:val="007A43E5"/>
    <w:rsid w:val="007A6801"/>
    <w:rsid w:val="007A7748"/>
    <w:rsid w:val="007B0544"/>
    <w:rsid w:val="007B668C"/>
    <w:rsid w:val="007B78B8"/>
    <w:rsid w:val="007C063C"/>
    <w:rsid w:val="007C1A0A"/>
    <w:rsid w:val="007C55F1"/>
    <w:rsid w:val="007C5F5B"/>
    <w:rsid w:val="007C660F"/>
    <w:rsid w:val="007C69CC"/>
    <w:rsid w:val="007D37B5"/>
    <w:rsid w:val="007D3F6B"/>
    <w:rsid w:val="007D5EC4"/>
    <w:rsid w:val="007D613C"/>
    <w:rsid w:val="007D7EA4"/>
    <w:rsid w:val="007E177B"/>
    <w:rsid w:val="007E24BD"/>
    <w:rsid w:val="007E26E4"/>
    <w:rsid w:val="007E2744"/>
    <w:rsid w:val="007E3E9C"/>
    <w:rsid w:val="007E5A4D"/>
    <w:rsid w:val="007E7187"/>
    <w:rsid w:val="007E7F12"/>
    <w:rsid w:val="007F13F6"/>
    <w:rsid w:val="007F28E4"/>
    <w:rsid w:val="007F29E3"/>
    <w:rsid w:val="007F5321"/>
    <w:rsid w:val="007F559E"/>
    <w:rsid w:val="007F5682"/>
    <w:rsid w:val="007F5BB3"/>
    <w:rsid w:val="007F5D9C"/>
    <w:rsid w:val="007F6C5B"/>
    <w:rsid w:val="008012C1"/>
    <w:rsid w:val="008021D4"/>
    <w:rsid w:val="00806FFB"/>
    <w:rsid w:val="008111E8"/>
    <w:rsid w:val="008112A6"/>
    <w:rsid w:val="00811774"/>
    <w:rsid w:val="00812FBB"/>
    <w:rsid w:val="008138E2"/>
    <w:rsid w:val="00813F09"/>
    <w:rsid w:val="00816770"/>
    <w:rsid w:val="008176D5"/>
    <w:rsid w:val="00817C0E"/>
    <w:rsid w:val="00820F03"/>
    <w:rsid w:val="00821EF1"/>
    <w:rsid w:val="00822EC6"/>
    <w:rsid w:val="0082360C"/>
    <w:rsid w:val="00823A00"/>
    <w:rsid w:val="008241AB"/>
    <w:rsid w:val="00827AB3"/>
    <w:rsid w:val="00827B93"/>
    <w:rsid w:val="00827C1D"/>
    <w:rsid w:val="0083086D"/>
    <w:rsid w:val="00832896"/>
    <w:rsid w:val="00832AA3"/>
    <w:rsid w:val="00833697"/>
    <w:rsid w:val="00834191"/>
    <w:rsid w:val="00834343"/>
    <w:rsid w:val="008356B2"/>
    <w:rsid w:val="008370B8"/>
    <w:rsid w:val="00837F32"/>
    <w:rsid w:val="00841A64"/>
    <w:rsid w:val="00842F3A"/>
    <w:rsid w:val="0084371B"/>
    <w:rsid w:val="00844384"/>
    <w:rsid w:val="00844D13"/>
    <w:rsid w:val="0085232A"/>
    <w:rsid w:val="00853618"/>
    <w:rsid w:val="00854621"/>
    <w:rsid w:val="00855A9D"/>
    <w:rsid w:val="00861EDC"/>
    <w:rsid w:val="008657A8"/>
    <w:rsid w:val="00866D27"/>
    <w:rsid w:val="00873214"/>
    <w:rsid w:val="008738D0"/>
    <w:rsid w:val="00874FCC"/>
    <w:rsid w:val="008762BD"/>
    <w:rsid w:val="008774A4"/>
    <w:rsid w:val="00880F3B"/>
    <w:rsid w:val="00881DE0"/>
    <w:rsid w:val="00882FA2"/>
    <w:rsid w:val="0088345A"/>
    <w:rsid w:val="008848B2"/>
    <w:rsid w:val="008850B0"/>
    <w:rsid w:val="008856C0"/>
    <w:rsid w:val="00885863"/>
    <w:rsid w:val="008859B0"/>
    <w:rsid w:val="00885FA2"/>
    <w:rsid w:val="00886A35"/>
    <w:rsid w:val="00886AA4"/>
    <w:rsid w:val="00886E14"/>
    <w:rsid w:val="00887E02"/>
    <w:rsid w:val="00890EB0"/>
    <w:rsid w:val="00892AC1"/>
    <w:rsid w:val="008943FD"/>
    <w:rsid w:val="008943FE"/>
    <w:rsid w:val="00894E71"/>
    <w:rsid w:val="00895101"/>
    <w:rsid w:val="00896F56"/>
    <w:rsid w:val="0089749F"/>
    <w:rsid w:val="0089784E"/>
    <w:rsid w:val="008A0DD5"/>
    <w:rsid w:val="008A1F1B"/>
    <w:rsid w:val="008A28E6"/>
    <w:rsid w:val="008A35AB"/>
    <w:rsid w:val="008A3A4C"/>
    <w:rsid w:val="008B1099"/>
    <w:rsid w:val="008B1262"/>
    <w:rsid w:val="008B3753"/>
    <w:rsid w:val="008B38BE"/>
    <w:rsid w:val="008B4102"/>
    <w:rsid w:val="008B43A5"/>
    <w:rsid w:val="008B6F84"/>
    <w:rsid w:val="008C02DA"/>
    <w:rsid w:val="008C1CAA"/>
    <w:rsid w:val="008C1EE1"/>
    <w:rsid w:val="008C31E4"/>
    <w:rsid w:val="008C3EA7"/>
    <w:rsid w:val="008C5D47"/>
    <w:rsid w:val="008C6671"/>
    <w:rsid w:val="008C6F06"/>
    <w:rsid w:val="008C7496"/>
    <w:rsid w:val="008D0D6D"/>
    <w:rsid w:val="008D0E9F"/>
    <w:rsid w:val="008D0EAB"/>
    <w:rsid w:val="008D150F"/>
    <w:rsid w:val="008D1AD8"/>
    <w:rsid w:val="008D5390"/>
    <w:rsid w:val="008E0C53"/>
    <w:rsid w:val="008E35FC"/>
    <w:rsid w:val="008E40DC"/>
    <w:rsid w:val="008E4772"/>
    <w:rsid w:val="008E56A0"/>
    <w:rsid w:val="008F2EA2"/>
    <w:rsid w:val="008F494E"/>
    <w:rsid w:val="008F6C64"/>
    <w:rsid w:val="008F7675"/>
    <w:rsid w:val="009010C3"/>
    <w:rsid w:val="009023A0"/>
    <w:rsid w:val="0090323A"/>
    <w:rsid w:val="009036C1"/>
    <w:rsid w:val="00903DF7"/>
    <w:rsid w:val="00904C15"/>
    <w:rsid w:val="009063FC"/>
    <w:rsid w:val="009065F7"/>
    <w:rsid w:val="0090699E"/>
    <w:rsid w:val="00906DED"/>
    <w:rsid w:val="00907EA2"/>
    <w:rsid w:val="00913E2A"/>
    <w:rsid w:val="00914D57"/>
    <w:rsid w:val="00914DC1"/>
    <w:rsid w:val="00920DC4"/>
    <w:rsid w:val="00922A4F"/>
    <w:rsid w:val="00926101"/>
    <w:rsid w:val="00935A06"/>
    <w:rsid w:val="009427D8"/>
    <w:rsid w:val="00942E00"/>
    <w:rsid w:val="00943214"/>
    <w:rsid w:val="0094327A"/>
    <w:rsid w:val="0094370F"/>
    <w:rsid w:val="00944047"/>
    <w:rsid w:val="00947152"/>
    <w:rsid w:val="00947A4B"/>
    <w:rsid w:val="00950558"/>
    <w:rsid w:val="00951B67"/>
    <w:rsid w:val="00951CBF"/>
    <w:rsid w:val="009559E3"/>
    <w:rsid w:val="0095730A"/>
    <w:rsid w:val="009577CA"/>
    <w:rsid w:val="0096101B"/>
    <w:rsid w:val="009646AB"/>
    <w:rsid w:val="009660EF"/>
    <w:rsid w:val="00971342"/>
    <w:rsid w:val="0097592A"/>
    <w:rsid w:val="0097625D"/>
    <w:rsid w:val="00976DF1"/>
    <w:rsid w:val="009807BD"/>
    <w:rsid w:val="00980AEA"/>
    <w:rsid w:val="00980D12"/>
    <w:rsid w:val="00982EB5"/>
    <w:rsid w:val="00982F7C"/>
    <w:rsid w:val="0098393F"/>
    <w:rsid w:val="009860E8"/>
    <w:rsid w:val="009878D8"/>
    <w:rsid w:val="00990279"/>
    <w:rsid w:val="00990987"/>
    <w:rsid w:val="00991966"/>
    <w:rsid w:val="0099397B"/>
    <w:rsid w:val="00997F21"/>
    <w:rsid w:val="00997FD5"/>
    <w:rsid w:val="009A0565"/>
    <w:rsid w:val="009A10A5"/>
    <w:rsid w:val="009A1728"/>
    <w:rsid w:val="009A4BE7"/>
    <w:rsid w:val="009A58A4"/>
    <w:rsid w:val="009A5A83"/>
    <w:rsid w:val="009A5C60"/>
    <w:rsid w:val="009A6D56"/>
    <w:rsid w:val="009A773C"/>
    <w:rsid w:val="009B1BBB"/>
    <w:rsid w:val="009B1D7F"/>
    <w:rsid w:val="009B3529"/>
    <w:rsid w:val="009B3FD2"/>
    <w:rsid w:val="009B46AA"/>
    <w:rsid w:val="009B4BF5"/>
    <w:rsid w:val="009B590F"/>
    <w:rsid w:val="009B6299"/>
    <w:rsid w:val="009B6D67"/>
    <w:rsid w:val="009B75BF"/>
    <w:rsid w:val="009B7A10"/>
    <w:rsid w:val="009C0E64"/>
    <w:rsid w:val="009C1492"/>
    <w:rsid w:val="009C16D0"/>
    <w:rsid w:val="009C19BF"/>
    <w:rsid w:val="009C21CB"/>
    <w:rsid w:val="009C2810"/>
    <w:rsid w:val="009C2B07"/>
    <w:rsid w:val="009C3258"/>
    <w:rsid w:val="009C690E"/>
    <w:rsid w:val="009D061A"/>
    <w:rsid w:val="009D2CB8"/>
    <w:rsid w:val="009D2E47"/>
    <w:rsid w:val="009D3DF9"/>
    <w:rsid w:val="009D4C06"/>
    <w:rsid w:val="009D594D"/>
    <w:rsid w:val="009D60EA"/>
    <w:rsid w:val="009D7241"/>
    <w:rsid w:val="009E0FD9"/>
    <w:rsid w:val="009E1AFD"/>
    <w:rsid w:val="009E36B6"/>
    <w:rsid w:val="009E5A33"/>
    <w:rsid w:val="009F04D0"/>
    <w:rsid w:val="009F0C1F"/>
    <w:rsid w:val="009F168F"/>
    <w:rsid w:val="009F23AD"/>
    <w:rsid w:val="009F259A"/>
    <w:rsid w:val="009F3E94"/>
    <w:rsid w:val="009F42E0"/>
    <w:rsid w:val="009F4EAD"/>
    <w:rsid w:val="009F51D4"/>
    <w:rsid w:val="009F63D2"/>
    <w:rsid w:val="009F6488"/>
    <w:rsid w:val="009F69D3"/>
    <w:rsid w:val="009F76E8"/>
    <w:rsid w:val="00A03ACF"/>
    <w:rsid w:val="00A053B4"/>
    <w:rsid w:val="00A06024"/>
    <w:rsid w:val="00A104F3"/>
    <w:rsid w:val="00A10A8A"/>
    <w:rsid w:val="00A14196"/>
    <w:rsid w:val="00A1449C"/>
    <w:rsid w:val="00A15BA4"/>
    <w:rsid w:val="00A16F74"/>
    <w:rsid w:val="00A17FAD"/>
    <w:rsid w:val="00A20FC5"/>
    <w:rsid w:val="00A21F57"/>
    <w:rsid w:val="00A255F7"/>
    <w:rsid w:val="00A25694"/>
    <w:rsid w:val="00A2621C"/>
    <w:rsid w:val="00A262C9"/>
    <w:rsid w:val="00A26854"/>
    <w:rsid w:val="00A26D36"/>
    <w:rsid w:val="00A26FD9"/>
    <w:rsid w:val="00A278A0"/>
    <w:rsid w:val="00A30717"/>
    <w:rsid w:val="00A309D4"/>
    <w:rsid w:val="00A31F3A"/>
    <w:rsid w:val="00A32A0A"/>
    <w:rsid w:val="00A32C1B"/>
    <w:rsid w:val="00A34BBB"/>
    <w:rsid w:val="00A36AEC"/>
    <w:rsid w:val="00A372AE"/>
    <w:rsid w:val="00A374E1"/>
    <w:rsid w:val="00A41880"/>
    <w:rsid w:val="00A41AEC"/>
    <w:rsid w:val="00A428EC"/>
    <w:rsid w:val="00A44244"/>
    <w:rsid w:val="00A448FE"/>
    <w:rsid w:val="00A45DA7"/>
    <w:rsid w:val="00A512A5"/>
    <w:rsid w:val="00A51343"/>
    <w:rsid w:val="00A513D2"/>
    <w:rsid w:val="00A5299B"/>
    <w:rsid w:val="00A52BAF"/>
    <w:rsid w:val="00A5312E"/>
    <w:rsid w:val="00A53A61"/>
    <w:rsid w:val="00A5505B"/>
    <w:rsid w:val="00A57A88"/>
    <w:rsid w:val="00A6072F"/>
    <w:rsid w:val="00A61242"/>
    <w:rsid w:val="00A6179F"/>
    <w:rsid w:val="00A627E8"/>
    <w:rsid w:val="00A630FA"/>
    <w:rsid w:val="00A67BBD"/>
    <w:rsid w:val="00A70B63"/>
    <w:rsid w:val="00A70FEF"/>
    <w:rsid w:val="00A72755"/>
    <w:rsid w:val="00A73603"/>
    <w:rsid w:val="00A74034"/>
    <w:rsid w:val="00A74ABA"/>
    <w:rsid w:val="00A8069B"/>
    <w:rsid w:val="00A817EC"/>
    <w:rsid w:val="00A84852"/>
    <w:rsid w:val="00A869D1"/>
    <w:rsid w:val="00A90CD6"/>
    <w:rsid w:val="00A91277"/>
    <w:rsid w:val="00A91717"/>
    <w:rsid w:val="00A92C3F"/>
    <w:rsid w:val="00A932C9"/>
    <w:rsid w:val="00A95896"/>
    <w:rsid w:val="00A9589A"/>
    <w:rsid w:val="00A975CC"/>
    <w:rsid w:val="00A97835"/>
    <w:rsid w:val="00A97B7B"/>
    <w:rsid w:val="00AA0822"/>
    <w:rsid w:val="00AA20B5"/>
    <w:rsid w:val="00AA298B"/>
    <w:rsid w:val="00AA451B"/>
    <w:rsid w:val="00AA46EE"/>
    <w:rsid w:val="00AA4B76"/>
    <w:rsid w:val="00AA5267"/>
    <w:rsid w:val="00AA5AB1"/>
    <w:rsid w:val="00AA61BF"/>
    <w:rsid w:val="00AB0216"/>
    <w:rsid w:val="00AB0224"/>
    <w:rsid w:val="00AB048A"/>
    <w:rsid w:val="00AB0EE3"/>
    <w:rsid w:val="00AB1A00"/>
    <w:rsid w:val="00AB2075"/>
    <w:rsid w:val="00AB2298"/>
    <w:rsid w:val="00AB2745"/>
    <w:rsid w:val="00AB4DE9"/>
    <w:rsid w:val="00AC0DA7"/>
    <w:rsid w:val="00AC1323"/>
    <w:rsid w:val="00AC1AB2"/>
    <w:rsid w:val="00AC2020"/>
    <w:rsid w:val="00AC21BD"/>
    <w:rsid w:val="00AC41CD"/>
    <w:rsid w:val="00AC45EA"/>
    <w:rsid w:val="00AC6DB4"/>
    <w:rsid w:val="00AC6E3A"/>
    <w:rsid w:val="00AD1489"/>
    <w:rsid w:val="00AD2B9B"/>
    <w:rsid w:val="00AD31D8"/>
    <w:rsid w:val="00AD3232"/>
    <w:rsid w:val="00AD3A5F"/>
    <w:rsid w:val="00AD4149"/>
    <w:rsid w:val="00AD4288"/>
    <w:rsid w:val="00AD5357"/>
    <w:rsid w:val="00AE11B6"/>
    <w:rsid w:val="00AE1F3F"/>
    <w:rsid w:val="00AE2196"/>
    <w:rsid w:val="00AE2CB8"/>
    <w:rsid w:val="00AE3022"/>
    <w:rsid w:val="00AE4115"/>
    <w:rsid w:val="00AF116F"/>
    <w:rsid w:val="00AF18B7"/>
    <w:rsid w:val="00AF2554"/>
    <w:rsid w:val="00AF3C47"/>
    <w:rsid w:val="00AF49D6"/>
    <w:rsid w:val="00AF53C1"/>
    <w:rsid w:val="00AF61D0"/>
    <w:rsid w:val="00AF68C7"/>
    <w:rsid w:val="00AF6BB3"/>
    <w:rsid w:val="00B0053B"/>
    <w:rsid w:val="00B00B86"/>
    <w:rsid w:val="00B05989"/>
    <w:rsid w:val="00B06367"/>
    <w:rsid w:val="00B106FD"/>
    <w:rsid w:val="00B10770"/>
    <w:rsid w:val="00B10DDA"/>
    <w:rsid w:val="00B13423"/>
    <w:rsid w:val="00B13950"/>
    <w:rsid w:val="00B13BF2"/>
    <w:rsid w:val="00B14DDA"/>
    <w:rsid w:val="00B14E70"/>
    <w:rsid w:val="00B157D1"/>
    <w:rsid w:val="00B179DE"/>
    <w:rsid w:val="00B17DD5"/>
    <w:rsid w:val="00B20D9A"/>
    <w:rsid w:val="00B2111E"/>
    <w:rsid w:val="00B25BAE"/>
    <w:rsid w:val="00B26E60"/>
    <w:rsid w:val="00B3047F"/>
    <w:rsid w:val="00B30722"/>
    <w:rsid w:val="00B30E0E"/>
    <w:rsid w:val="00B32FEA"/>
    <w:rsid w:val="00B34AA9"/>
    <w:rsid w:val="00B35B36"/>
    <w:rsid w:val="00B3753A"/>
    <w:rsid w:val="00B3762E"/>
    <w:rsid w:val="00B44AFD"/>
    <w:rsid w:val="00B46115"/>
    <w:rsid w:val="00B463E6"/>
    <w:rsid w:val="00B509D0"/>
    <w:rsid w:val="00B51A02"/>
    <w:rsid w:val="00B52BB8"/>
    <w:rsid w:val="00B542B0"/>
    <w:rsid w:val="00B56041"/>
    <w:rsid w:val="00B635E5"/>
    <w:rsid w:val="00B63ECF"/>
    <w:rsid w:val="00B6400D"/>
    <w:rsid w:val="00B657A6"/>
    <w:rsid w:val="00B66BA6"/>
    <w:rsid w:val="00B67F3D"/>
    <w:rsid w:val="00B707E9"/>
    <w:rsid w:val="00B70A0E"/>
    <w:rsid w:val="00B712B9"/>
    <w:rsid w:val="00B71400"/>
    <w:rsid w:val="00B718DA"/>
    <w:rsid w:val="00B723DD"/>
    <w:rsid w:val="00B75E71"/>
    <w:rsid w:val="00B76538"/>
    <w:rsid w:val="00B76EA0"/>
    <w:rsid w:val="00B801C0"/>
    <w:rsid w:val="00B81A28"/>
    <w:rsid w:val="00B82277"/>
    <w:rsid w:val="00B8571E"/>
    <w:rsid w:val="00B85F12"/>
    <w:rsid w:val="00B86488"/>
    <w:rsid w:val="00B866D1"/>
    <w:rsid w:val="00B8680A"/>
    <w:rsid w:val="00B87525"/>
    <w:rsid w:val="00B87A23"/>
    <w:rsid w:val="00B90E99"/>
    <w:rsid w:val="00B9184C"/>
    <w:rsid w:val="00B91F7D"/>
    <w:rsid w:val="00B9220E"/>
    <w:rsid w:val="00B923B0"/>
    <w:rsid w:val="00B94C10"/>
    <w:rsid w:val="00B96CA2"/>
    <w:rsid w:val="00B97D0F"/>
    <w:rsid w:val="00BA08BD"/>
    <w:rsid w:val="00BA0F7B"/>
    <w:rsid w:val="00BA311B"/>
    <w:rsid w:val="00BA3890"/>
    <w:rsid w:val="00BA3A01"/>
    <w:rsid w:val="00BA4169"/>
    <w:rsid w:val="00BA441F"/>
    <w:rsid w:val="00BA46DE"/>
    <w:rsid w:val="00BB0798"/>
    <w:rsid w:val="00BB0D62"/>
    <w:rsid w:val="00BB6235"/>
    <w:rsid w:val="00BB74FD"/>
    <w:rsid w:val="00BB7C69"/>
    <w:rsid w:val="00BC3AC4"/>
    <w:rsid w:val="00BC3AC8"/>
    <w:rsid w:val="00BC5DEF"/>
    <w:rsid w:val="00BC6275"/>
    <w:rsid w:val="00BC6DBF"/>
    <w:rsid w:val="00BD0576"/>
    <w:rsid w:val="00BD1005"/>
    <w:rsid w:val="00BD497F"/>
    <w:rsid w:val="00BD4AE1"/>
    <w:rsid w:val="00BD515A"/>
    <w:rsid w:val="00BD5F83"/>
    <w:rsid w:val="00BD67AB"/>
    <w:rsid w:val="00BE0903"/>
    <w:rsid w:val="00BE2E6E"/>
    <w:rsid w:val="00BE31A9"/>
    <w:rsid w:val="00BE3929"/>
    <w:rsid w:val="00BE5775"/>
    <w:rsid w:val="00BE62EA"/>
    <w:rsid w:val="00BE68E3"/>
    <w:rsid w:val="00BE6A92"/>
    <w:rsid w:val="00BF04BD"/>
    <w:rsid w:val="00BF08A0"/>
    <w:rsid w:val="00BF0981"/>
    <w:rsid w:val="00BF228C"/>
    <w:rsid w:val="00BF2CBC"/>
    <w:rsid w:val="00BF4604"/>
    <w:rsid w:val="00BF4AB6"/>
    <w:rsid w:val="00BF6537"/>
    <w:rsid w:val="00BF6607"/>
    <w:rsid w:val="00C00505"/>
    <w:rsid w:val="00C00E67"/>
    <w:rsid w:val="00C05970"/>
    <w:rsid w:val="00C060D7"/>
    <w:rsid w:val="00C1007A"/>
    <w:rsid w:val="00C1288F"/>
    <w:rsid w:val="00C12E1C"/>
    <w:rsid w:val="00C13DF3"/>
    <w:rsid w:val="00C14D50"/>
    <w:rsid w:val="00C171FC"/>
    <w:rsid w:val="00C20895"/>
    <w:rsid w:val="00C210BA"/>
    <w:rsid w:val="00C2282D"/>
    <w:rsid w:val="00C22BC2"/>
    <w:rsid w:val="00C2520E"/>
    <w:rsid w:val="00C271E7"/>
    <w:rsid w:val="00C272B6"/>
    <w:rsid w:val="00C31139"/>
    <w:rsid w:val="00C315AB"/>
    <w:rsid w:val="00C338FD"/>
    <w:rsid w:val="00C33BF5"/>
    <w:rsid w:val="00C34479"/>
    <w:rsid w:val="00C41421"/>
    <w:rsid w:val="00C41D67"/>
    <w:rsid w:val="00C444E1"/>
    <w:rsid w:val="00C44B93"/>
    <w:rsid w:val="00C465FA"/>
    <w:rsid w:val="00C47458"/>
    <w:rsid w:val="00C47D87"/>
    <w:rsid w:val="00C51EB7"/>
    <w:rsid w:val="00C52227"/>
    <w:rsid w:val="00C52574"/>
    <w:rsid w:val="00C54153"/>
    <w:rsid w:val="00C55D40"/>
    <w:rsid w:val="00C56105"/>
    <w:rsid w:val="00C57048"/>
    <w:rsid w:val="00C572CE"/>
    <w:rsid w:val="00C616F9"/>
    <w:rsid w:val="00C6214E"/>
    <w:rsid w:val="00C63583"/>
    <w:rsid w:val="00C65B42"/>
    <w:rsid w:val="00C666F7"/>
    <w:rsid w:val="00C6734C"/>
    <w:rsid w:val="00C7148B"/>
    <w:rsid w:val="00C74313"/>
    <w:rsid w:val="00C76566"/>
    <w:rsid w:val="00C76713"/>
    <w:rsid w:val="00C7684D"/>
    <w:rsid w:val="00C807A1"/>
    <w:rsid w:val="00C80ED1"/>
    <w:rsid w:val="00C8260F"/>
    <w:rsid w:val="00C832D6"/>
    <w:rsid w:val="00C84337"/>
    <w:rsid w:val="00C874CE"/>
    <w:rsid w:val="00C875DA"/>
    <w:rsid w:val="00C9049B"/>
    <w:rsid w:val="00C90618"/>
    <w:rsid w:val="00C915F4"/>
    <w:rsid w:val="00C91626"/>
    <w:rsid w:val="00C92CFF"/>
    <w:rsid w:val="00C9525D"/>
    <w:rsid w:val="00C952A3"/>
    <w:rsid w:val="00C96E3B"/>
    <w:rsid w:val="00CA027B"/>
    <w:rsid w:val="00CA0E27"/>
    <w:rsid w:val="00CA14E0"/>
    <w:rsid w:val="00CA1EC3"/>
    <w:rsid w:val="00CA1FA3"/>
    <w:rsid w:val="00CA5B8E"/>
    <w:rsid w:val="00CB0BB5"/>
    <w:rsid w:val="00CB1F5D"/>
    <w:rsid w:val="00CB2A21"/>
    <w:rsid w:val="00CB312D"/>
    <w:rsid w:val="00CB3D94"/>
    <w:rsid w:val="00CB403E"/>
    <w:rsid w:val="00CB5454"/>
    <w:rsid w:val="00CC02EB"/>
    <w:rsid w:val="00CC08D0"/>
    <w:rsid w:val="00CC1141"/>
    <w:rsid w:val="00CC1300"/>
    <w:rsid w:val="00CC582B"/>
    <w:rsid w:val="00CC5CBE"/>
    <w:rsid w:val="00CD0C71"/>
    <w:rsid w:val="00CD3BDC"/>
    <w:rsid w:val="00CD5090"/>
    <w:rsid w:val="00CD554E"/>
    <w:rsid w:val="00CD617B"/>
    <w:rsid w:val="00CE0579"/>
    <w:rsid w:val="00CE1250"/>
    <w:rsid w:val="00CE222F"/>
    <w:rsid w:val="00CE24B7"/>
    <w:rsid w:val="00CE27ED"/>
    <w:rsid w:val="00CE4E79"/>
    <w:rsid w:val="00CE4F35"/>
    <w:rsid w:val="00CE578C"/>
    <w:rsid w:val="00CE723E"/>
    <w:rsid w:val="00CE7C2E"/>
    <w:rsid w:val="00CF0D89"/>
    <w:rsid w:val="00CF1C31"/>
    <w:rsid w:val="00CF2014"/>
    <w:rsid w:val="00CF2B04"/>
    <w:rsid w:val="00CF2C00"/>
    <w:rsid w:val="00CF3814"/>
    <w:rsid w:val="00CF3E61"/>
    <w:rsid w:val="00CF4A3A"/>
    <w:rsid w:val="00CF54C3"/>
    <w:rsid w:val="00CF5E09"/>
    <w:rsid w:val="00D00700"/>
    <w:rsid w:val="00D02D48"/>
    <w:rsid w:val="00D05162"/>
    <w:rsid w:val="00D06848"/>
    <w:rsid w:val="00D13581"/>
    <w:rsid w:val="00D14AD6"/>
    <w:rsid w:val="00D15BE9"/>
    <w:rsid w:val="00D15EE8"/>
    <w:rsid w:val="00D16D69"/>
    <w:rsid w:val="00D16F27"/>
    <w:rsid w:val="00D222D7"/>
    <w:rsid w:val="00D2480B"/>
    <w:rsid w:val="00D24A00"/>
    <w:rsid w:val="00D31498"/>
    <w:rsid w:val="00D3181F"/>
    <w:rsid w:val="00D34345"/>
    <w:rsid w:val="00D34746"/>
    <w:rsid w:val="00D360F2"/>
    <w:rsid w:val="00D37E64"/>
    <w:rsid w:val="00D401B1"/>
    <w:rsid w:val="00D412AD"/>
    <w:rsid w:val="00D42262"/>
    <w:rsid w:val="00D42B7A"/>
    <w:rsid w:val="00D443C1"/>
    <w:rsid w:val="00D44604"/>
    <w:rsid w:val="00D44B88"/>
    <w:rsid w:val="00D45550"/>
    <w:rsid w:val="00D50185"/>
    <w:rsid w:val="00D5579E"/>
    <w:rsid w:val="00D570EC"/>
    <w:rsid w:val="00D57B2C"/>
    <w:rsid w:val="00D602E5"/>
    <w:rsid w:val="00D609AF"/>
    <w:rsid w:val="00D6504D"/>
    <w:rsid w:val="00D654CB"/>
    <w:rsid w:val="00D66F37"/>
    <w:rsid w:val="00D7092B"/>
    <w:rsid w:val="00D71597"/>
    <w:rsid w:val="00D73DB4"/>
    <w:rsid w:val="00D750A3"/>
    <w:rsid w:val="00D750FF"/>
    <w:rsid w:val="00D758AA"/>
    <w:rsid w:val="00D76123"/>
    <w:rsid w:val="00D81224"/>
    <w:rsid w:val="00D814BA"/>
    <w:rsid w:val="00D82BA1"/>
    <w:rsid w:val="00D83E0F"/>
    <w:rsid w:val="00D855F7"/>
    <w:rsid w:val="00D85754"/>
    <w:rsid w:val="00D85826"/>
    <w:rsid w:val="00D85C88"/>
    <w:rsid w:val="00D869DC"/>
    <w:rsid w:val="00D870DB"/>
    <w:rsid w:val="00D87A1F"/>
    <w:rsid w:val="00D908DB"/>
    <w:rsid w:val="00D90D02"/>
    <w:rsid w:val="00D91E17"/>
    <w:rsid w:val="00D92698"/>
    <w:rsid w:val="00D93F12"/>
    <w:rsid w:val="00D9779D"/>
    <w:rsid w:val="00D978EC"/>
    <w:rsid w:val="00DA09D6"/>
    <w:rsid w:val="00DA0D7E"/>
    <w:rsid w:val="00DA2239"/>
    <w:rsid w:val="00DA239A"/>
    <w:rsid w:val="00DA42DB"/>
    <w:rsid w:val="00DA758E"/>
    <w:rsid w:val="00DB0B43"/>
    <w:rsid w:val="00DB1215"/>
    <w:rsid w:val="00DB15C0"/>
    <w:rsid w:val="00DB2ACF"/>
    <w:rsid w:val="00DB2FFC"/>
    <w:rsid w:val="00DB373B"/>
    <w:rsid w:val="00DB552C"/>
    <w:rsid w:val="00DB5D66"/>
    <w:rsid w:val="00DB61F7"/>
    <w:rsid w:val="00DB65A7"/>
    <w:rsid w:val="00DB6EC5"/>
    <w:rsid w:val="00DB7A66"/>
    <w:rsid w:val="00DC0891"/>
    <w:rsid w:val="00DC113D"/>
    <w:rsid w:val="00DC1820"/>
    <w:rsid w:val="00DC2F6D"/>
    <w:rsid w:val="00DC3476"/>
    <w:rsid w:val="00DC536A"/>
    <w:rsid w:val="00DC5447"/>
    <w:rsid w:val="00DC702B"/>
    <w:rsid w:val="00DC78F7"/>
    <w:rsid w:val="00DD2B2A"/>
    <w:rsid w:val="00DD3F48"/>
    <w:rsid w:val="00DD4468"/>
    <w:rsid w:val="00DD4FED"/>
    <w:rsid w:val="00DD5479"/>
    <w:rsid w:val="00DD5BB6"/>
    <w:rsid w:val="00DD78DC"/>
    <w:rsid w:val="00DE041C"/>
    <w:rsid w:val="00DE17C4"/>
    <w:rsid w:val="00DE4DC0"/>
    <w:rsid w:val="00DE4EC0"/>
    <w:rsid w:val="00DE5FBC"/>
    <w:rsid w:val="00DE606C"/>
    <w:rsid w:val="00DF0E44"/>
    <w:rsid w:val="00DF0E88"/>
    <w:rsid w:val="00DF12B6"/>
    <w:rsid w:val="00DF5174"/>
    <w:rsid w:val="00DF724D"/>
    <w:rsid w:val="00DF7D1A"/>
    <w:rsid w:val="00E00041"/>
    <w:rsid w:val="00E04F10"/>
    <w:rsid w:val="00E0647C"/>
    <w:rsid w:val="00E064BE"/>
    <w:rsid w:val="00E066E5"/>
    <w:rsid w:val="00E0748C"/>
    <w:rsid w:val="00E07E93"/>
    <w:rsid w:val="00E10820"/>
    <w:rsid w:val="00E123C5"/>
    <w:rsid w:val="00E13CAE"/>
    <w:rsid w:val="00E1401A"/>
    <w:rsid w:val="00E14C04"/>
    <w:rsid w:val="00E16D60"/>
    <w:rsid w:val="00E16F8D"/>
    <w:rsid w:val="00E17904"/>
    <w:rsid w:val="00E17F0D"/>
    <w:rsid w:val="00E20497"/>
    <w:rsid w:val="00E24F51"/>
    <w:rsid w:val="00E25172"/>
    <w:rsid w:val="00E305CA"/>
    <w:rsid w:val="00E30914"/>
    <w:rsid w:val="00E3104A"/>
    <w:rsid w:val="00E312DC"/>
    <w:rsid w:val="00E32813"/>
    <w:rsid w:val="00E32CCF"/>
    <w:rsid w:val="00E36D79"/>
    <w:rsid w:val="00E40387"/>
    <w:rsid w:val="00E4604E"/>
    <w:rsid w:val="00E46F14"/>
    <w:rsid w:val="00E476B9"/>
    <w:rsid w:val="00E52525"/>
    <w:rsid w:val="00E536C2"/>
    <w:rsid w:val="00E53707"/>
    <w:rsid w:val="00E54026"/>
    <w:rsid w:val="00E55118"/>
    <w:rsid w:val="00E6076C"/>
    <w:rsid w:val="00E63668"/>
    <w:rsid w:val="00E65716"/>
    <w:rsid w:val="00E65DCF"/>
    <w:rsid w:val="00E67359"/>
    <w:rsid w:val="00E70BF8"/>
    <w:rsid w:val="00E717E8"/>
    <w:rsid w:val="00E719B1"/>
    <w:rsid w:val="00E73564"/>
    <w:rsid w:val="00E73901"/>
    <w:rsid w:val="00E73A9B"/>
    <w:rsid w:val="00E80FAD"/>
    <w:rsid w:val="00E84459"/>
    <w:rsid w:val="00E84F81"/>
    <w:rsid w:val="00E85080"/>
    <w:rsid w:val="00E87057"/>
    <w:rsid w:val="00E90322"/>
    <w:rsid w:val="00E9195F"/>
    <w:rsid w:val="00E9232A"/>
    <w:rsid w:val="00EA0BD4"/>
    <w:rsid w:val="00EA0E0D"/>
    <w:rsid w:val="00EA15B2"/>
    <w:rsid w:val="00EA22AA"/>
    <w:rsid w:val="00EA2548"/>
    <w:rsid w:val="00EA4EEE"/>
    <w:rsid w:val="00EA4F8F"/>
    <w:rsid w:val="00EA6FE8"/>
    <w:rsid w:val="00EA70E3"/>
    <w:rsid w:val="00EA749A"/>
    <w:rsid w:val="00EB05FA"/>
    <w:rsid w:val="00EB1E75"/>
    <w:rsid w:val="00EB4E33"/>
    <w:rsid w:val="00EB5218"/>
    <w:rsid w:val="00EB670B"/>
    <w:rsid w:val="00EB6E8D"/>
    <w:rsid w:val="00EC0013"/>
    <w:rsid w:val="00EC0FDC"/>
    <w:rsid w:val="00EC4530"/>
    <w:rsid w:val="00EC6129"/>
    <w:rsid w:val="00ED098B"/>
    <w:rsid w:val="00ED265D"/>
    <w:rsid w:val="00ED28B7"/>
    <w:rsid w:val="00ED320D"/>
    <w:rsid w:val="00ED32FD"/>
    <w:rsid w:val="00ED506C"/>
    <w:rsid w:val="00EE0141"/>
    <w:rsid w:val="00EE188B"/>
    <w:rsid w:val="00EE2622"/>
    <w:rsid w:val="00EE2DDD"/>
    <w:rsid w:val="00EE32A8"/>
    <w:rsid w:val="00EE4F0E"/>
    <w:rsid w:val="00EE61D1"/>
    <w:rsid w:val="00EF2AC3"/>
    <w:rsid w:val="00EF3675"/>
    <w:rsid w:val="00EF37AA"/>
    <w:rsid w:val="00EF3E23"/>
    <w:rsid w:val="00EF402A"/>
    <w:rsid w:val="00EF4E54"/>
    <w:rsid w:val="00EF50FE"/>
    <w:rsid w:val="00EF553A"/>
    <w:rsid w:val="00EF5C67"/>
    <w:rsid w:val="00EF7A90"/>
    <w:rsid w:val="00EF7E86"/>
    <w:rsid w:val="00F007E5"/>
    <w:rsid w:val="00F01602"/>
    <w:rsid w:val="00F02AEE"/>
    <w:rsid w:val="00F06184"/>
    <w:rsid w:val="00F12298"/>
    <w:rsid w:val="00F128CB"/>
    <w:rsid w:val="00F138C8"/>
    <w:rsid w:val="00F15240"/>
    <w:rsid w:val="00F156F0"/>
    <w:rsid w:val="00F221DE"/>
    <w:rsid w:val="00F236D5"/>
    <w:rsid w:val="00F308E9"/>
    <w:rsid w:val="00F325E8"/>
    <w:rsid w:val="00F33A8C"/>
    <w:rsid w:val="00F34A7A"/>
    <w:rsid w:val="00F415A5"/>
    <w:rsid w:val="00F42004"/>
    <w:rsid w:val="00F42A98"/>
    <w:rsid w:val="00F42E75"/>
    <w:rsid w:val="00F441B9"/>
    <w:rsid w:val="00F46955"/>
    <w:rsid w:val="00F47F3B"/>
    <w:rsid w:val="00F534C7"/>
    <w:rsid w:val="00F56D1D"/>
    <w:rsid w:val="00F572B6"/>
    <w:rsid w:val="00F5753A"/>
    <w:rsid w:val="00F602D6"/>
    <w:rsid w:val="00F61C69"/>
    <w:rsid w:val="00F65F08"/>
    <w:rsid w:val="00F67307"/>
    <w:rsid w:val="00F67AB2"/>
    <w:rsid w:val="00F7263D"/>
    <w:rsid w:val="00F73194"/>
    <w:rsid w:val="00F745A5"/>
    <w:rsid w:val="00F80313"/>
    <w:rsid w:val="00F80960"/>
    <w:rsid w:val="00F81DAD"/>
    <w:rsid w:val="00F839EE"/>
    <w:rsid w:val="00F854CF"/>
    <w:rsid w:val="00F85862"/>
    <w:rsid w:val="00F87CA3"/>
    <w:rsid w:val="00F90EDA"/>
    <w:rsid w:val="00F910BC"/>
    <w:rsid w:val="00F91D35"/>
    <w:rsid w:val="00F92165"/>
    <w:rsid w:val="00F92751"/>
    <w:rsid w:val="00F93036"/>
    <w:rsid w:val="00F9306D"/>
    <w:rsid w:val="00F93AC2"/>
    <w:rsid w:val="00F95C67"/>
    <w:rsid w:val="00F972F5"/>
    <w:rsid w:val="00FA0CE7"/>
    <w:rsid w:val="00FA0F29"/>
    <w:rsid w:val="00FA27A1"/>
    <w:rsid w:val="00FA3882"/>
    <w:rsid w:val="00FA3C10"/>
    <w:rsid w:val="00FA468F"/>
    <w:rsid w:val="00FA4C91"/>
    <w:rsid w:val="00FA52D1"/>
    <w:rsid w:val="00FA54DF"/>
    <w:rsid w:val="00FA71F0"/>
    <w:rsid w:val="00FA7292"/>
    <w:rsid w:val="00FA7775"/>
    <w:rsid w:val="00FA7CC3"/>
    <w:rsid w:val="00FB0E1C"/>
    <w:rsid w:val="00FB3FD3"/>
    <w:rsid w:val="00FB5CCC"/>
    <w:rsid w:val="00FB6B8E"/>
    <w:rsid w:val="00FB6FD4"/>
    <w:rsid w:val="00FB7AB3"/>
    <w:rsid w:val="00FC26B5"/>
    <w:rsid w:val="00FC3843"/>
    <w:rsid w:val="00FC42EC"/>
    <w:rsid w:val="00FC4CC1"/>
    <w:rsid w:val="00FC53A3"/>
    <w:rsid w:val="00FC66B4"/>
    <w:rsid w:val="00FC713D"/>
    <w:rsid w:val="00FD07D4"/>
    <w:rsid w:val="00FD2ED9"/>
    <w:rsid w:val="00FD40C3"/>
    <w:rsid w:val="00FD603F"/>
    <w:rsid w:val="00FE0566"/>
    <w:rsid w:val="00FE4A52"/>
    <w:rsid w:val="00FE725E"/>
    <w:rsid w:val="00FF11F6"/>
    <w:rsid w:val="00FF1514"/>
    <w:rsid w:val="00FF24F3"/>
    <w:rsid w:val="00FF29CC"/>
    <w:rsid w:val="00FF6F1C"/>
    <w:rsid w:val="00FF76DE"/>
    <w:rsid w:val="00FF7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4B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E24B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E24B7"/>
    <w:pPr>
      <w:keepNext/>
      <w:spacing w:before="240" w:after="60"/>
      <w:outlineLvl w:val="1"/>
    </w:pPr>
    <w:rPr>
      <w:rFonts w:ascii="Arial" w:hAnsi="Arial" w:cs="Arial"/>
      <w:b/>
      <w:bCs/>
      <w:i/>
      <w:iCs/>
      <w:sz w:val="28"/>
      <w:szCs w:val="28"/>
    </w:rPr>
  </w:style>
  <w:style w:type="paragraph" w:styleId="3">
    <w:name w:val="heading 3"/>
    <w:basedOn w:val="a"/>
    <w:link w:val="30"/>
    <w:qFormat/>
    <w:rsid w:val="00CE24B7"/>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4B7"/>
    <w:rPr>
      <w:rFonts w:ascii="Arial" w:eastAsia="Times New Roman" w:hAnsi="Arial" w:cs="Arial"/>
      <w:b/>
      <w:bCs/>
      <w:kern w:val="32"/>
      <w:sz w:val="32"/>
      <w:szCs w:val="32"/>
      <w:lang w:eastAsia="ru-RU"/>
    </w:rPr>
  </w:style>
  <w:style w:type="character" w:customStyle="1" w:styleId="20">
    <w:name w:val="Заголовок 2 Знак"/>
    <w:basedOn w:val="a0"/>
    <w:link w:val="2"/>
    <w:rsid w:val="00CE24B7"/>
    <w:rPr>
      <w:rFonts w:ascii="Arial" w:eastAsia="Times New Roman" w:hAnsi="Arial" w:cs="Arial"/>
      <w:b/>
      <w:bCs/>
      <w:i/>
      <w:iCs/>
      <w:sz w:val="28"/>
      <w:szCs w:val="28"/>
      <w:lang w:eastAsia="ru-RU"/>
    </w:rPr>
  </w:style>
  <w:style w:type="character" w:customStyle="1" w:styleId="30">
    <w:name w:val="Заголовок 3 Знак"/>
    <w:basedOn w:val="a0"/>
    <w:link w:val="3"/>
    <w:rsid w:val="00CE24B7"/>
    <w:rPr>
      <w:rFonts w:ascii="Times New Roman" w:eastAsia="Times New Roman" w:hAnsi="Times New Roman" w:cs="Times New Roman"/>
      <w:b/>
      <w:bCs/>
      <w:sz w:val="27"/>
      <w:szCs w:val="27"/>
      <w:lang w:eastAsia="ru-RU"/>
    </w:rPr>
  </w:style>
  <w:style w:type="paragraph" w:customStyle="1" w:styleId="title">
    <w:name w:val="title"/>
    <w:basedOn w:val="a"/>
    <w:rsid w:val="00CE24B7"/>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CE24B7"/>
  </w:style>
  <w:style w:type="paragraph" w:styleId="a3">
    <w:name w:val="Normal (Web)"/>
    <w:basedOn w:val="a"/>
    <w:rsid w:val="00CE24B7"/>
    <w:pPr>
      <w:widowControl/>
      <w:autoSpaceDE/>
      <w:autoSpaceDN/>
      <w:adjustRightInd/>
      <w:spacing w:before="100" w:beforeAutospacing="1" w:after="100" w:afterAutospacing="1"/>
    </w:pPr>
    <w:rPr>
      <w:sz w:val="24"/>
      <w:szCs w:val="24"/>
    </w:rPr>
  </w:style>
  <w:style w:type="character" w:customStyle="1" w:styleId="hyperlink">
    <w:name w:val="hyperlink"/>
    <w:basedOn w:val="a0"/>
    <w:rsid w:val="00CE24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E651B0DE-7F9C-4180-9997-6A963EB47B58" TargetMode="External"/><Relationship Id="rId13" Type="http://schemas.openxmlformats.org/officeDocument/2006/relationships/hyperlink" Target="http://pravo.minjust.ru:8080/bigs/showDocument.html?id=7E262B68-AB55-4E39-9D60-EB7FD89C52C8" TargetMode="External"/><Relationship Id="rId18" Type="http://schemas.openxmlformats.org/officeDocument/2006/relationships/hyperlink" Target="http://pravo.minjust.ru:8080/bigs/showDocument.html?id=32374B4D-BC8C-4301-A138-6714E9E3CB9A" TargetMode="External"/><Relationship Id="rId3" Type="http://schemas.openxmlformats.org/officeDocument/2006/relationships/webSettings" Target="webSettings.xml"/><Relationship Id="rId7" Type="http://schemas.openxmlformats.org/officeDocument/2006/relationships/hyperlink" Target="http://pravo.minjust.ru:8080/bigs/showDocument.html?id=AC2C8B4B-28DB-4371-B261-86FAA741885D" TargetMode="External"/><Relationship Id="rId12" Type="http://schemas.openxmlformats.org/officeDocument/2006/relationships/hyperlink" Target="http://pravo.minjust.ru:8080/bigs/showDocument.html?id=D97ED6B4-A7A9-47AB-B747-ADDBD9F62072" TargetMode="External"/><Relationship Id="rId17" Type="http://schemas.openxmlformats.org/officeDocument/2006/relationships/hyperlink" Target="http://pravo.minjust.ru:8080/bigs/showDocument.html?id=7E262B68-AB55-4E39-9D60-EB7FD89C52C8" TargetMode="External"/><Relationship Id="rId2" Type="http://schemas.openxmlformats.org/officeDocument/2006/relationships/settings" Target="settings.xml"/><Relationship Id="rId16" Type="http://schemas.openxmlformats.org/officeDocument/2006/relationships/hyperlink" Target="http://pravo.minjust.ru:8080/bigs/showDocument.html?id=7E262B68-AB55-4E39-9D60-EB7FD89C52C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ravo.minjust.ru:8080/bigs/showDocument.html?id=63EDC0F4-F7D2-49C7-B75F-F1A7763F5884" TargetMode="External"/><Relationship Id="rId11" Type="http://schemas.openxmlformats.org/officeDocument/2006/relationships/hyperlink" Target="http://pravo.minjust.ru:8080/bigs/showDocument.html?id=32374B4D-BC8C-4301-A138-6714E9E3CB9A" TargetMode="External"/><Relationship Id="rId5" Type="http://schemas.openxmlformats.org/officeDocument/2006/relationships/hyperlink" Target="http://pravo.minjust.ru:8080/bigs/showDocument.html?id=BBF89570-6239-4CFB-BDBA-5B454C14E321" TargetMode="External"/><Relationship Id="rId15" Type="http://schemas.openxmlformats.org/officeDocument/2006/relationships/hyperlink" Target="http://pravo.minjust.ru:8080/bigs/showDocument.html?id=BBF89570-6239-4CFB-BDBA-5B454C14E321" TargetMode="External"/><Relationship Id="rId10" Type="http://schemas.openxmlformats.org/officeDocument/2006/relationships/hyperlink" Target="http://pravo.minjust.ru:8080/bigs/showDocument.html?id=825098F9-6FD0-42FA-B8E2-7CCF994A6D98" TargetMode="External"/><Relationship Id="rId19" Type="http://schemas.openxmlformats.org/officeDocument/2006/relationships/fontTable" Target="fontTable.xml"/><Relationship Id="rId4" Type="http://schemas.openxmlformats.org/officeDocument/2006/relationships/hyperlink" Target="http://pravo.minjust.ru:8080/bigs/showDocument.html?id=E262A5DE-C87F-42B7-A120-7DCF949D8830" TargetMode="External"/><Relationship Id="rId9" Type="http://schemas.openxmlformats.org/officeDocument/2006/relationships/hyperlink" Target="http://pravo.minjust.ru:8080/bigs/showDocument.html?id=5857D9CB-E2EA-446B-9A61-608F3661986E" TargetMode="External"/><Relationship Id="rId14" Type="http://schemas.openxmlformats.org/officeDocument/2006/relationships/hyperlink" Target="http://pravo.minjust.ru:8080/bigs/showDocument.html?id=7E262B68-AB55-4E39-9D60-EB7FD89C52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4109</Words>
  <Characters>23423</Characters>
  <Application>Microsoft Office Word</Application>
  <DocSecurity>0</DocSecurity>
  <Lines>195</Lines>
  <Paragraphs>54</Paragraphs>
  <ScaleCrop>false</ScaleCrop>
  <Company>RePack by SPecialiST</Company>
  <LinksUpToDate>false</LinksUpToDate>
  <CharactersWithSpaces>27478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2020-07-22T12:10:00Z</dcterms:created>
  <dcterms:modified xsi:type="dcterms:W3CDTF">2020-07-22T12:13:00Z</dcterms:modified>
</cp:coreProperties>
</file>